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D39D1">
      <w:pPr>
        <w:pStyle w:val="16"/>
        <w:spacing w:after="0" w:line="240" w:lineRule="auto"/>
        <w:ind w:left="0"/>
        <w:jc w:val="both"/>
        <w:rPr>
          <w:rFonts w:cstheme="minorHAnsi"/>
          <w:sz w:val="18"/>
          <w:szCs w:val="18"/>
        </w:rPr>
      </w:pPr>
      <w:r>
        <w:rPr>
          <w:rFonts w:cstheme="minorHAnsi"/>
          <w:sz w:val="18"/>
          <w:szCs w:val="18"/>
        </w:rPr>
        <w:t xml:space="preserve">Este cuestionario forma parte de </w:t>
      </w:r>
      <w:r>
        <w:rPr>
          <w:b/>
          <w:sz w:val="20"/>
        </w:rPr>
        <w:t>Sistema Anticorrupción y de Prevención de Delitos de OHLA S.A. Sucursal del Perú</w:t>
      </w:r>
      <w:r>
        <w:rPr>
          <w:sz w:val="20"/>
        </w:rPr>
        <w:t xml:space="preserve">, </w:t>
      </w:r>
      <w:r>
        <w:rPr>
          <w:rFonts w:cstheme="minorHAnsi"/>
          <w:b/>
          <w:sz w:val="18"/>
          <w:szCs w:val="18"/>
        </w:rPr>
        <w:t xml:space="preserve"> </w:t>
      </w:r>
      <w:bookmarkStart w:id="0" w:name="_Hlk144225642"/>
      <w:r>
        <w:rPr>
          <w:rFonts w:cstheme="minorHAnsi"/>
          <w:sz w:val="18"/>
          <w:szCs w:val="18"/>
        </w:rPr>
        <w:t xml:space="preserve">implementado de conformidad con la Ley N° 30424, Ley que regula la responsabilidad administrativa de las personas jurídicas en el Perú y sus modificatorias, y los delitos de corrupción entre privados, previstos en el art. 241-A y 241-B del Código Penal Peruano, así como con nuestro Sistema de Prevención de Lavado de activos y Financiamiento del terrorismo (SPLAFT), implementado de conformidad con la Resolución SBS 789-2018 y sus modificatorias. Busca recopilar información relevante sobre los </w:t>
      </w:r>
      <w:r>
        <w:rPr>
          <w:rFonts w:cstheme="minorHAnsi"/>
          <w:b/>
          <w:sz w:val="18"/>
          <w:szCs w:val="18"/>
          <w:u w:val="single"/>
        </w:rPr>
        <w:t>compradores de excedente de obra</w:t>
      </w:r>
      <w:r>
        <w:rPr>
          <w:rFonts w:cstheme="minorHAnsi"/>
          <w:sz w:val="18"/>
          <w:szCs w:val="18"/>
        </w:rPr>
        <w:t xml:space="preserve"> de OHLA, Sucursal del Perú, en adelante OHLA o Grupo OHLA, con la finalidad de establecer controles adecuados que nos permitan prevenir los riesgos asociados a prácticas ilícitas</w:t>
      </w:r>
      <w:r>
        <w:t xml:space="preserve"> </w:t>
      </w:r>
      <w:r>
        <w:rPr>
          <w:rFonts w:cstheme="minorHAnsi"/>
          <w:sz w:val="18"/>
          <w:szCs w:val="18"/>
        </w:rPr>
        <w:t xml:space="preserve">y  garantizar los principios, valores y pautas de comportamiento recogidos en el Código Ético del Grupo OHLA y en el conjunto de sus Políticas de Cumplimiento, así como también prevenir y evitar que las actividades que realiza OHLA se vean expuestas a fines ilícitos vinculados a los delitos de Lavado de Activos y el Financiamiento del Terrorismo. </w:t>
      </w:r>
    </w:p>
    <w:bookmarkEnd w:id="0"/>
    <w:p w14:paraId="6FEFE15D">
      <w:pPr>
        <w:pStyle w:val="16"/>
        <w:spacing w:after="0" w:line="240" w:lineRule="auto"/>
        <w:ind w:left="0"/>
        <w:jc w:val="both"/>
        <w:rPr>
          <w:rFonts w:cstheme="minorHAnsi"/>
          <w:sz w:val="18"/>
          <w:szCs w:val="18"/>
        </w:rPr>
      </w:pPr>
    </w:p>
    <w:p w14:paraId="60A58FD7">
      <w:pPr>
        <w:pStyle w:val="16"/>
        <w:spacing w:after="0" w:line="240" w:lineRule="auto"/>
        <w:ind w:left="0"/>
        <w:jc w:val="both"/>
        <w:rPr>
          <w:rFonts w:cstheme="minorHAnsi"/>
          <w:sz w:val="18"/>
          <w:szCs w:val="18"/>
        </w:rPr>
      </w:pPr>
      <w:r>
        <w:rPr>
          <w:rFonts w:cstheme="minorHAnsi"/>
          <w:sz w:val="18"/>
          <w:szCs w:val="18"/>
        </w:rPr>
        <w:t xml:space="preserve">En ese sentido, se le solicita completar el siguiente cuestionario con información clara y veraz, la misma que deberá ser idónea en relación a la pregunta formulada, bajo responsabilidad de suspender o terminar las relaciones comerciales con OHLA en el caso de que se verifiquen inconsistencias. </w:t>
      </w:r>
    </w:p>
    <w:p w14:paraId="4A8C0A0A">
      <w:pPr>
        <w:pStyle w:val="16"/>
        <w:spacing w:after="0" w:line="240" w:lineRule="auto"/>
        <w:ind w:left="0"/>
        <w:jc w:val="both"/>
        <w:rPr>
          <w:rFonts w:cstheme="minorHAnsi"/>
          <w:sz w:val="18"/>
          <w:szCs w:val="18"/>
        </w:rPr>
      </w:pPr>
    </w:p>
    <w:p w14:paraId="796A00CA">
      <w:pPr>
        <w:pStyle w:val="16"/>
        <w:spacing w:after="0" w:line="240" w:lineRule="auto"/>
        <w:ind w:left="0"/>
        <w:jc w:val="both"/>
        <w:rPr>
          <w:rFonts w:cstheme="minorHAnsi"/>
          <w:sz w:val="18"/>
          <w:szCs w:val="18"/>
        </w:rPr>
      </w:pPr>
      <w:r>
        <w:rPr>
          <w:rFonts w:cstheme="minorHAnsi"/>
          <w:sz w:val="18"/>
          <w:szCs w:val="18"/>
        </w:rPr>
        <w:t>La información proporcionada será tratada con estricto carácter de confidencialidad, siendo la misma únicamente revisada y analizada de acuerdo a los procedimientos internos del manual de prevención de delitos de OHLA.</w:t>
      </w:r>
    </w:p>
    <w:p w14:paraId="72AD3972">
      <w:pPr>
        <w:pStyle w:val="16"/>
        <w:spacing w:after="0" w:line="240" w:lineRule="auto"/>
        <w:ind w:left="76"/>
        <w:rPr>
          <w:rFonts w:cstheme="minorHAnsi"/>
          <w:b/>
          <w:sz w:val="18"/>
          <w:szCs w:val="18"/>
          <w:u w:val="single"/>
        </w:rPr>
      </w:pPr>
    </w:p>
    <w:p w14:paraId="7A81B230">
      <w:pPr>
        <w:pStyle w:val="16"/>
        <w:spacing w:after="0" w:line="240" w:lineRule="auto"/>
        <w:ind w:left="76"/>
        <w:rPr>
          <w:rFonts w:cstheme="minorHAnsi"/>
          <w:b/>
          <w:sz w:val="18"/>
          <w:szCs w:val="18"/>
          <w:u w:val="single"/>
        </w:rPr>
      </w:pPr>
    </w:p>
    <w:p w14:paraId="5C9DCB4E">
      <w:pPr>
        <w:pStyle w:val="16"/>
        <w:numPr>
          <w:ilvl w:val="0"/>
          <w:numId w:val="1"/>
        </w:numPr>
        <w:spacing w:after="0" w:line="240" w:lineRule="auto"/>
        <w:ind w:left="284" w:hanging="284"/>
        <w:rPr>
          <w:rFonts w:cstheme="minorHAnsi"/>
          <w:b/>
          <w:sz w:val="18"/>
          <w:szCs w:val="18"/>
          <w:u w:val="single"/>
        </w:rPr>
      </w:pPr>
      <w:r>
        <w:rPr>
          <w:rFonts w:cstheme="minorHAnsi"/>
          <w:b/>
          <w:sz w:val="18"/>
          <w:szCs w:val="18"/>
          <w:u w:val="single"/>
        </w:rPr>
        <w:t>Datos generales:</w:t>
      </w:r>
    </w:p>
    <w:p w14:paraId="64104856">
      <w:pPr>
        <w:pStyle w:val="19"/>
        <w:tabs>
          <w:tab w:val="left" w:pos="413"/>
          <w:tab w:val="left" w:pos="554"/>
        </w:tabs>
        <w:ind w:left="284" w:hanging="284"/>
        <w:jc w:val="both"/>
        <w:rPr>
          <w:rFonts w:asciiTheme="minorHAnsi" w:hAnsiTheme="minorHAnsi" w:eastAsiaTheme="minorHAnsi" w:cstheme="minorHAnsi"/>
          <w:sz w:val="18"/>
          <w:szCs w:val="18"/>
          <w:lang w:val="es-PE"/>
        </w:rPr>
      </w:pPr>
    </w:p>
    <w:p w14:paraId="4456C858">
      <w:pPr>
        <w:pStyle w:val="19"/>
        <w:tabs>
          <w:tab w:val="left" w:pos="413"/>
          <w:tab w:val="left" w:pos="554"/>
        </w:tabs>
        <w:ind w:left="284" w:hanging="284"/>
        <w:jc w:val="both"/>
        <w:rPr>
          <w:rFonts w:hint="default" w:asciiTheme="minorHAnsi" w:hAnsiTheme="minorHAnsi" w:eastAsiaTheme="minorHAnsi" w:cstheme="minorHAnsi"/>
          <w:sz w:val="18"/>
          <w:szCs w:val="18"/>
          <w:lang w:val="es-PE"/>
        </w:rPr>
      </w:pPr>
      <w:r>
        <w:rPr>
          <w:rFonts w:asciiTheme="minorHAnsi" w:hAnsiTheme="minorHAnsi" w:eastAsiaTheme="minorHAnsi" w:cstheme="minorHAnsi"/>
          <w:sz w:val="18"/>
          <w:szCs w:val="18"/>
          <w:lang w:val="es-PE"/>
        </w:rPr>
        <w:t xml:space="preserve">Denominación o razón social: </w:t>
      </w:r>
      <w:permStart w:id="0" w:edGrp="everyone"/>
      <w:r>
        <w:rPr>
          <w:rFonts w:asciiTheme="minorHAnsi" w:hAnsiTheme="minorHAnsi" w:eastAsiaTheme="minorHAnsi" w:cstheme="minorHAnsi"/>
          <w:sz w:val="18"/>
          <w:szCs w:val="18"/>
          <w:lang w:val="es-PE"/>
        </w:rPr>
        <w:t>_</w:t>
      </w:r>
      <w:r>
        <w:rPr>
          <w:rFonts w:hint="default" w:asciiTheme="minorHAnsi" w:hAnsiTheme="minorHAnsi" w:eastAsiaTheme="minorHAnsi" w:cstheme="minorHAnsi"/>
          <w:b/>
          <w:bCs/>
          <w:sz w:val="18"/>
          <w:szCs w:val="18"/>
          <w:lang w:val="es-PE"/>
        </w:rPr>
        <w:t>Servicios Generales Thiago&amp;Aris S.A.C.</w:t>
      </w:r>
      <w:permEnd w:id="0"/>
    </w:p>
    <w:p w14:paraId="5050C37D">
      <w:pPr>
        <w:pStyle w:val="19"/>
        <w:tabs>
          <w:tab w:val="left" w:pos="413"/>
          <w:tab w:val="left" w:pos="554"/>
        </w:tabs>
        <w:ind w:left="284" w:hanging="284"/>
        <w:jc w:val="both"/>
        <w:rPr>
          <w:rFonts w:asciiTheme="minorHAnsi" w:hAnsiTheme="minorHAnsi" w:eastAsiaTheme="minorHAnsi" w:cstheme="minorHAnsi"/>
          <w:sz w:val="18"/>
          <w:szCs w:val="18"/>
          <w:lang w:val="es-PE"/>
        </w:rPr>
      </w:pPr>
      <w:r>
        <w:rPr>
          <w:rFonts w:asciiTheme="minorHAnsi" w:hAnsiTheme="minorHAnsi" w:eastAsiaTheme="minorHAnsi" w:cstheme="minorHAnsi"/>
          <w:sz w:val="18"/>
          <w:szCs w:val="18"/>
          <w:lang w:val="es-PE"/>
        </w:rPr>
        <w:t xml:space="preserve">Nro. RUC: </w:t>
      </w:r>
      <w:permStart w:id="1" w:edGrp="everyone"/>
      <w:r>
        <w:rPr>
          <w:rFonts w:asciiTheme="minorHAnsi" w:hAnsiTheme="minorHAnsi" w:eastAsiaTheme="minorHAnsi" w:cstheme="minorHAnsi"/>
          <w:sz w:val="18"/>
          <w:szCs w:val="18"/>
          <w:lang w:val="es-PE"/>
        </w:rPr>
        <w:t>_</w:t>
      </w:r>
      <w:r>
        <w:rPr>
          <w:rFonts w:hint="default" w:asciiTheme="minorHAnsi" w:hAnsiTheme="minorHAnsi" w:eastAsiaTheme="minorHAnsi" w:cstheme="minorHAnsi"/>
          <w:b/>
          <w:bCs/>
          <w:sz w:val="18"/>
          <w:szCs w:val="18"/>
          <w:lang w:val="es-PE"/>
        </w:rPr>
        <w:t>20603668911</w:t>
      </w:r>
      <w:r>
        <w:rPr>
          <w:rFonts w:asciiTheme="minorHAnsi" w:hAnsiTheme="minorHAnsi" w:eastAsiaTheme="minorHAnsi" w:cstheme="minorHAnsi"/>
          <w:sz w:val="18"/>
          <w:szCs w:val="18"/>
          <w:lang w:val="es-PE"/>
        </w:rPr>
        <w:t>_</w:t>
      </w:r>
      <w:permEnd w:id="1"/>
    </w:p>
    <w:p w14:paraId="4568855A">
      <w:pPr>
        <w:pStyle w:val="19"/>
        <w:tabs>
          <w:tab w:val="left" w:pos="413"/>
          <w:tab w:val="left" w:pos="554"/>
        </w:tabs>
        <w:ind w:left="284" w:hanging="284"/>
        <w:jc w:val="both"/>
        <w:rPr>
          <w:rFonts w:asciiTheme="minorHAnsi" w:hAnsiTheme="minorHAnsi" w:eastAsiaTheme="minorHAnsi" w:cstheme="minorHAnsi"/>
          <w:sz w:val="18"/>
          <w:szCs w:val="18"/>
          <w:lang w:val="es-PE"/>
        </w:rPr>
      </w:pPr>
      <w:r>
        <w:rPr>
          <w:rFonts w:asciiTheme="minorHAnsi" w:hAnsiTheme="minorHAnsi" w:eastAsiaTheme="minorHAnsi" w:cstheme="minorHAnsi"/>
          <w:sz w:val="18"/>
          <w:szCs w:val="18"/>
          <w:lang w:val="es-PE"/>
        </w:rPr>
        <w:t xml:space="preserve">Dirección: </w:t>
      </w:r>
      <w:permStart w:id="2" w:edGrp="everyone"/>
      <w:r>
        <w:rPr>
          <w:rFonts w:asciiTheme="minorHAnsi" w:hAnsiTheme="minorHAnsi" w:eastAsiaTheme="minorHAnsi" w:cstheme="minorHAnsi"/>
          <w:sz w:val="18"/>
          <w:szCs w:val="18"/>
          <w:lang w:val="es-PE"/>
        </w:rPr>
        <w:t>_</w:t>
      </w:r>
      <w:r>
        <w:rPr>
          <w:rFonts w:hint="default" w:asciiTheme="minorHAnsi" w:hAnsiTheme="minorHAnsi" w:eastAsiaTheme="minorHAnsi" w:cstheme="minorHAnsi"/>
          <w:b/>
          <w:bCs/>
          <w:sz w:val="18"/>
          <w:szCs w:val="18"/>
          <w:lang w:val="es-PE"/>
        </w:rPr>
        <w:t>Calle Brasil N° 203 Jacobo Hunter, Arequipa</w:t>
      </w:r>
      <w:permEnd w:id="2"/>
    </w:p>
    <w:p w14:paraId="55D09999">
      <w:pPr>
        <w:pStyle w:val="19"/>
        <w:tabs>
          <w:tab w:val="left" w:pos="413"/>
          <w:tab w:val="left" w:pos="554"/>
        </w:tabs>
        <w:ind w:left="284" w:hanging="284"/>
        <w:jc w:val="both"/>
        <w:rPr>
          <w:rFonts w:asciiTheme="minorHAnsi" w:hAnsiTheme="minorHAnsi" w:eastAsiaTheme="minorHAnsi" w:cstheme="minorHAnsi"/>
          <w:sz w:val="18"/>
          <w:szCs w:val="18"/>
          <w:lang w:val="es-PE"/>
        </w:rPr>
      </w:pPr>
      <w:r>
        <w:rPr>
          <w:rFonts w:asciiTheme="minorHAnsi" w:hAnsiTheme="minorHAnsi" w:eastAsiaTheme="minorHAnsi" w:cstheme="minorHAnsi"/>
          <w:sz w:val="18"/>
          <w:szCs w:val="18"/>
          <w:lang w:val="es-PE"/>
        </w:rPr>
        <w:t xml:space="preserve">Teléfono: </w:t>
      </w:r>
      <w:permStart w:id="3" w:edGrp="everyone"/>
      <w:r>
        <w:rPr>
          <w:rFonts w:asciiTheme="minorHAnsi" w:hAnsiTheme="minorHAnsi" w:eastAsiaTheme="minorHAnsi" w:cstheme="minorHAnsi"/>
          <w:sz w:val="18"/>
          <w:szCs w:val="18"/>
          <w:lang w:val="es-PE"/>
        </w:rPr>
        <w:t>_</w:t>
      </w:r>
      <w:r>
        <w:rPr>
          <w:rFonts w:hint="default" w:asciiTheme="minorHAnsi" w:hAnsiTheme="minorHAnsi" w:eastAsiaTheme="minorHAnsi" w:cstheme="minorHAnsi"/>
          <w:b/>
          <w:bCs/>
          <w:sz w:val="18"/>
          <w:szCs w:val="18"/>
          <w:lang w:val="es-PE"/>
        </w:rPr>
        <w:t>917963076</w:t>
      </w:r>
      <w:permEnd w:id="3"/>
    </w:p>
    <w:p w14:paraId="3EA15C7F">
      <w:pPr>
        <w:pStyle w:val="16"/>
        <w:spacing w:after="0" w:line="240" w:lineRule="auto"/>
        <w:ind w:left="284" w:hanging="284"/>
        <w:rPr>
          <w:rFonts w:cstheme="minorHAnsi"/>
          <w:b/>
          <w:szCs w:val="18"/>
          <w:u w:val="single"/>
        </w:rPr>
      </w:pPr>
    </w:p>
    <w:p w14:paraId="093FE374">
      <w:pPr>
        <w:pStyle w:val="16"/>
        <w:spacing w:after="0" w:line="240" w:lineRule="auto"/>
        <w:ind w:left="284" w:hanging="284"/>
        <w:rPr>
          <w:rFonts w:cstheme="minorHAnsi"/>
          <w:b/>
          <w:szCs w:val="18"/>
          <w:u w:val="single"/>
        </w:rPr>
      </w:pPr>
    </w:p>
    <w:p w14:paraId="229C4390">
      <w:pPr>
        <w:pStyle w:val="16"/>
        <w:numPr>
          <w:ilvl w:val="0"/>
          <w:numId w:val="1"/>
        </w:numPr>
        <w:spacing w:after="0" w:line="240" w:lineRule="auto"/>
        <w:ind w:left="284" w:hanging="284"/>
        <w:rPr>
          <w:rFonts w:cstheme="minorHAnsi"/>
          <w:b/>
          <w:sz w:val="18"/>
          <w:szCs w:val="18"/>
          <w:u w:val="single"/>
        </w:rPr>
      </w:pPr>
      <w:r>
        <w:rPr>
          <w:rFonts w:cstheme="minorHAnsi"/>
          <w:b/>
          <w:sz w:val="18"/>
          <w:szCs w:val="18"/>
          <w:u w:val="single"/>
        </w:rPr>
        <w:t>Experiencia comercial</w:t>
      </w:r>
    </w:p>
    <w:p w14:paraId="5F91EC57">
      <w:pPr>
        <w:pStyle w:val="16"/>
        <w:spacing w:after="0" w:line="240" w:lineRule="auto"/>
        <w:ind w:left="284"/>
        <w:rPr>
          <w:rFonts w:cstheme="minorHAnsi"/>
          <w:b/>
          <w:sz w:val="18"/>
          <w:szCs w:val="18"/>
          <w:u w:val="single"/>
        </w:rPr>
      </w:pPr>
    </w:p>
    <w:p w14:paraId="5FD8B9E9">
      <w:pPr>
        <w:spacing w:after="0" w:line="240" w:lineRule="auto"/>
        <w:ind w:left="284" w:hanging="284"/>
        <w:rPr>
          <w:rFonts w:cstheme="minorHAnsi"/>
          <w:sz w:val="18"/>
          <w:szCs w:val="18"/>
        </w:rPr>
      </w:pPr>
      <w:r>
        <w:rPr>
          <w:rFonts w:cstheme="minorHAnsi"/>
          <w:sz w:val="18"/>
          <w:szCs w:val="18"/>
        </w:rPr>
        <w:t xml:space="preserve">Años de experiencia en el mercado: </w:t>
      </w:r>
      <w:permStart w:id="4" w:edGrp="everyone"/>
      <w:r>
        <w:rPr>
          <w:rFonts w:cstheme="minorHAnsi"/>
          <w:sz w:val="18"/>
          <w:szCs w:val="18"/>
        </w:rPr>
        <w:t>_</w:t>
      </w:r>
      <w:r>
        <w:rPr>
          <w:rFonts w:cstheme="minorHAnsi"/>
          <w:b/>
          <w:bCs/>
          <w:sz w:val="18"/>
          <w:szCs w:val="18"/>
        </w:rPr>
        <w:t>_</w:t>
      </w:r>
      <w:r>
        <w:rPr>
          <w:rFonts w:hint="default" w:cstheme="minorHAnsi"/>
          <w:b/>
          <w:bCs/>
          <w:sz w:val="18"/>
          <w:szCs w:val="18"/>
          <w:lang w:val="es-PE"/>
        </w:rPr>
        <w:t>8 Años</w:t>
      </w:r>
      <w:r>
        <w:rPr>
          <w:rFonts w:cstheme="minorHAnsi"/>
          <w:b/>
          <w:bCs/>
          <w:sz w:val="18"/>
          <w:szCs w:val="18"/>
        </w:rPr>
        <w:t>_</w:t>
      </w:r>
      <w:permEnd w:id="4"/>
    </w:p>
    <w:p w14:paraId="18610E3E">
      <w:pPr>
        <w:spacing w:after="0" w:line="240" w:lineRule="auto"/>
        <w:ind w:left="284" w:hanging="284"/>
        <w:rPr>
          <w:rFonts w:cstheme="minorHAnsi"/>
          <w:sz w:val="18"/>
          <w:szCs w:val="18"/>
        </w:rPr>
      </w:pPr>
      <w:r>
        <w:rPr>
          <w:rFonts w:cstheme="minorHAnsi"/>
          <w:sz w:val="18"/>
          <w:szCs w:val="18"/>
        </w:rPr>
        <w:t xml:space="preserve">Rubros en los que brinda servicios y/o productos: </w:t>
      </w:r>
      <w:permStart w:id="5" w:edGrp="everyone"/>
      <w:r>
        <w:rPr>
          <w:rFonts w:cstheme="minorHAnsi"/>
          <w:sz w:val="18"/>
          <w:szCs w:val="18"/>
        </w:rPr>
        <w:t>_</w:t>
      </w:r>
      <w:r>
        <w:rPr>
          <w:rFonts w:hint="default" w:cstheme="minorHAnsi"/>
          <w:b/>
          <w:bCs/>
          <w:sz w:val="18"/>
          <w:szCs w:val="18"/>
          <w:lang w:val="es-PE"/>
        </w:rPr>
        <w:t>Alimentacion</w:t>
      </w:r>
      <w:r>
        <w:rPr>
          <w:rFonts w:cstheme="minorHAnsi"/>
          <w:sz w:val="18"/>
          <w:szCs w:val="18"/>
        </w:rPr>
        <w:t>_</w:t>
      </w:r>
      <w:permEnd w:id="5"/>
    </w:p>
    <w:p w14:paraId="4438B896">
      <w:pPr>
        <w:spacing w:after="0" w:line="240" w:lineRule="auto"/>
        <w:ind w:left="284" w:hanging="284"/>
        <w:rPr>
          <w:rFonts w:cstheme="minorHAnsi"/>
          <w:sz w:val="18"/>
          <w:szCs w:val="18"/>
        </w:rPr>
      </w:pPr>
    </w:p>
    <w:p w14:paraId="27CA161F">
      <w:pPr>
        <w:spacing w:after="0" w:line="240" w:lineRule="auto"/>
        <w:ind w:left="284" w:hanging="284"/>
        <w:rPr>
          <w:rFonts w:cstheme="minorHAnsi"/>
          <w:sz w:val="18"/>
          <w:szCs w:val="18"/>
        </w:rPr>
      </w:pPr>
    </w:p>
    <w:p w14:paraId="73DD8EF2">
      <w:pPr>
        <w:pStyle w:val="16"/>
        <w:numPr>
          <w:ilvl w:val="0"/>
          <w:numId w:val="1"/>
        </w:numPr>
        <w:spacing w:after="0" w:line="240" w:lineRule="auto"/>
        <w:ind w:left="284" w:hanging="284"/>
        <w:rPr>
          <w:rFonts w:cstheme="minorHAnsi"/>
          <w:b/>
          <w:sz w:val="18"/>
          <w:szCs w:val="18"/>
          <w:u w:val="single"/>
        </w:rPr>
      </w:pPr>
      <w:r>
        <w:rPr>
          <w:rFonts w:cstheme="minorHAnsi"/>
          <w:b/>
          <w:sz w:val="18"/>
          <w:szCs w:val="18"/>
          <w:u w:val="single"/>
        </w:rPr>
        <w:t>Información societaria</w:t>
      </w:r>
    </w:p>
    <w:p w14:paraId="28471913">
      <w:pPr>
        <w:pStyle w:val="16"/>
        <w:spacing w:after="0" w:line="240" w:lineRule="auto"/>
        <w:ind w:left="284"/>
        <w:rPr>
          <w:rFonts w:cstheme="minorHAnsi"/>
          <w:b/>
          <w:sz w:val="18"/>
          <w:szCs w:val="18"/>
          <w:u w:val="single"/>
        </w:rPr>
      </w:pPr>
    </w:p>
    <w:p w14:paraId="15C1C331">
      <w:pPr>
        <w:pStyle w:val="6"/>
        <w:jc w:val="both"/>
        <w:rPr>
          <w:rFonts w:asciiTheme="minorHAnsi" w:hAnsiTheme="minorHAnsi" w:cstheme="minorHAnsi"/>
          <w:lang w:val="es-PE"/>
        </w:rPr>
      </w:pPr>
      <w:r>
        <w:rPr>
          <w:rFonts w:asciiTheme="minorHAnsi" w:hAnsiTheme="minorHAnsi" w:cstheme="minorHAnsi"/>
          <w:lang w:val="es-PE"/>
        </w:rPr>
        <w:t xml:space="preserve">Describa la estructura societaria de su </w:t>
      </w:r>
      <w:r>
        <w:rPr>
          <w:rFonts w:asciiTheme="minorHAnsi" w:hAnsiTheme="minorHAnsi" w:cstheme="minorHAnsi"/>
          <w:spacing w:val="-3"/>
          <w:lang w:val="es-PE"/>
        </w:rPr>
        <w:t xml:space="preserve">Compañía. </w:t>
      </w:r>
      <w:r>
        <w:rPr>
          <w:rFonts w:asciiTheme="minorHAnsi" w:hAnsiTheme="minorHAnsi" w:cstheme="minorHAnsi"/>
          <w:lang w:val="es-PE"/>
        </w:rPr>
        <w:t>En caso</w:t>
      </w:r>
      <w:r>
        <w:rPr>
          <w:rFonts w:asciiTheme="minorHAnsi" w:hAnsiTheme="minorHAnsi" w:cstheme="minorHAnsi"/>
          <w:spacing w:val="-4"/>
          <w:lang w:val="es-PE"/>
        </w:rPr>
        <w:t xml:space="preserve"> </w:t>
      </w:r>
      <w:r>
        <w:rPr>
          <w:rFonts w:asciiTheme="minorHAnsi" w:hAnsiTheme="minorHAnsi" w:cstheme="minorHAnsi"/>
          <w:lang w:val="es-PE"/>
        </w:rPr>
        <w:t>de</w:t>
      </w:r>
      <w:r>
        <w:rPr>
          <w:rFonts w:asciiTheme="minorHAnsi" w:hAnsiTheme="minorHAnsi" w:cstheme="minorHAnsi"/>
          <w:spacing w:val="-9"/>
          <w:lang w:val="es-PE"/>
        </w:rPr>
        <w:t xml:space="preserve"> </w:t>
      </w:r>
      <w:r>
        <w:rPr>
          <w:rFonts w:asciiTheme="minorHAnsi" w:hAnsiTheme="minorHAnsi" w:cstheme="minorHAnsi"/>
          <w:lang w:val="es-PE"/>
        </w:rPr>
        <w:t>ser</w:t>
      </w:r>
      <w:r>
        <w:rPr>
          <w:rFonts w:asciiTheme="minorHAnsi" w:hAnsiTheme="minorHAnsi" w:cstheme="minorHAnsi"/>
          <w:spacing w:val="-7"/>
          <w:lang w:val="es-PE"/>
        </w:rPr>
        <w:t xml:space="preserve"> </w:t>
      </w:r>
      <w:r>
        <w:rPr>
          <w:rFonts w:asciiTheme="minorHAnsi" w:hAnsiTheme="minorHAnsi" w:cstheme="minorHAnsi"/>
          <w:lang w:val="es-PE"/>
        </w:rPr>
        <w:t>filial</w:t>
      </w:r>
      <w:r>
        <w:rPr>
          <w:rFonts w:asciiTheme="minorHAnsi" w:hAnsiTheme="minorHAnsi" w:cstheme="minorHAnsi"/>
          <w:spacing w:val="-1"/>
          <w:lang w:val="es-PE"/>
        </w:rPr>
        <w:t xml:space="preserve"> </w:t>
      </w:r>
      <w:r>
        <w:rPr>
          <w:rFonts w:asciiTheme="minorHAnsi" w:hAnsiTheme="minorHAnsi" w:cstheme="minorHAnsi"/>
          <w:lang w:val="es-PE"/>
        </w:rPr>
        <w:t>o</w:t>
      </w:r>
      <w:r>
        <w:rPr>
          <w:rFonts w:asciiTheme="minorHAnsi" w:hAnsiTheme="minorHAnsi" w:cstheme="minorHAnsi"/>
          <w:spacing w:val="-9"/>
          <w:lang w:val="es-PE"/>
        </w:rPr>
        <w:t xml:space="preserve"> </w:t>
      </w:r>
      <w:r>
        <w:rPr>
          <w:rFonts w:asciiTheme="minorHAnsi" w:hAnsiTheme="minorHAnsi" w:cstheme="minorHAnsi"/>
          <w:lang w:val="es-PE"/>
        </w:rPr>
        <w:t>subsidiaria</w:t>
      </w:r>
      <w:r>
        <w:rPr>
          <w:rFonts w:asciiTheme="minorHAnsi" w:hAnsiTheme="minorHAnsi" w:cstheme="minorHAnsi"/>
          <w:spacing w:val="-4"/>
          <w:lang w:val="es-PE"/>
        </w:rPr>
        <w:t xml:space="preserve"> </w:t>
      </w:r>
      <w:r>
        <w:rPr>
          <w:rFonts w:asciiTheme="minorHAnsi" w:hAnsiTheme="minorHAnsi" w:cstheme="minorHAnsi"/>
          <w:lang w:val="es-PE"/>
        </w:rPr>
        <w:t>dentro</w:t>
      </w:r>
      <w:r>
        <w:rPr>
          <w:rFonts w:asciiTheme="minorHAnsi" w:hAnsiTheme="minorHAnsi" w:cstheme="minorHAnsi"/>
          <w:spacing w:val="-4"/>
          <w:lang w:val="es-PE"/>
        </w:rPr>
        <w:t xml:space="preserve"> </w:t>
      </w:r>
      <w:r>
        <w:rPr>
          <w:rFonts w:asciiTheme="minorHAnsi" w:hAnsiTheme="minorHAnsi" w:cstheme="minorHAnsi"/>
          <w:lang w:val="es-PE"/>
        </w:rPr>
        <w:t>de</w:t>
      </w:r>
      <w:r>
        <w:rPr>
          <w:rFonts w:asciiTheme="minorHAnsi" w:hAnsiTheme="minorHAnsi" w:cstheme="minorHAnsi"/>
          <w:spacing w:val="-9"/>
          <w:lang w:val="es-PE"/>
        </w:rPr>
        <w:t xml:space="preserve"> </w:t>
      </w:r>
      <w:r>
        <w:rPr>
          <w:rFonts w:asciiTheme="minorHAnsi" w:hAnsiTheme="minorHAnsi" w:cstheme="minorHAnsi"/>
          <w:lang w:val="es-PE"/>
        </w:rPr>
        <w:t>una</w:t>
      </w:r>
      <w:r>
        <w:rPr>
          <w:rFonts w:asciiTheme="minorHAnsi" w:hAnsiTheme="minorHAnsi" w:cstheme="minorHAnsi"/>
          <w:spacing w:val="-9"/>
          <w:lang w:val="es-PE"/>
        </w:rPr>
        <w:t xml:space="preserve"> </w:t>
      </w:r>
      <w:r>
        <w:rPr>
          <w:rFonts w:asciiTheme="minorHAnsi" w:hAnsiTheme="minorHAnsi" w:cstheme="minorHAnsi"/>
          <w:lang w:val="es-PE"/>
        </w:rPr>
        <w:t>estructura societaria mayor, describa la estructura</w:t>
      </w:r>
      <w:r>
        <w:rPr>
          <w:rFonts w:asciiTheme="minorHAnsi" w:hAnsiTheme="minorHAnsi" w:cstheme="minorHAnsi"/>
          <w:spacing w:val="-38"/>
          <w:lang w:val="es-PE"/>
        </w:rPr>
        <w:t xml:space="preserve">        </w:t>
      </w:r>
      <w:r>
        <w:rPr>
          <w:rFonts w:asciiTheme="minorHAnsi" w:hAnsiTheme="minorHAnsi" w:cstheme="minorHAnsi"/>
          <w:lang w:val="es-PE"/>
        </w:rPr>
        <w:t>completa, identificando a los accionistas, socios o asociados que tengan directa o indirectamente más del 25% del capital social, aporte o participación de la persona jurídica)</w:t>
      </w:r>
    </w:p>
    <w:p w14:paraId="4569EA38">
      <w:pPr>
        <w:pStyle w:val="6"/>
        <w:ind w:left="-284"/>
        <w:jc w:val="both"/>
        <w:rPr>
          <w:rFonts w:asciiTheme="minorHAnsi" w:hAnsiTheme="minorHAnsi" w:cstheme="minorHAnsi"/>
          <w:lang w:val="es-PE"/>
        </w:rPr>
      </w:pPr>
    </w:p>
    <w:tbl>
      <w:tblPr>
        <w:tblStyle w:val="18"/>
        <w:tblW w:w="4536" w:type="dxa"/>
        <w:tblInd w:w="-5" w:type="dxa"/>
        <w:tblBorders>
          <w:top w:val="single" w:color="0B1F74" w:sz="18" w:space="0"/>
          <w:left w:val="single" w:color="0B1F74" w:sz="18" w:space="0"/>
          <w:bottom w:val="single" w:color="0B1F74" w:sz="18" w:space="0"/>
          <w:right w:val="single" w:color="0B1F74" w:sz="18" w:space="0"/>
          <w:insideH w:val="single" w:color="0B1F74" w:sz="18" w:space="0"/>
          <w:insideV w:val="single" w:color="0B1F74" w:sz="18" w:space="0"/>
        </w:tblBorders>
        <w:tblLayout w:type="fixed"/>
        <w:tblCellMar>
          <w:top w:w="0" w:type="dxa"/>
          <w:left w:w="0" w:type="dxa"/>
          <w:bottom w:w="0" w:type="dxa"/>
          <w:right w:w="0" w:type="dxa"/>
        </w:tblCellMar>
      </w:tblPr>
      <w:tblGrid>
        <w:gridCol w:w="2410"/>
        <w:gridCol w:w="1134"/>
        <w:gridCol w:w="992"/>
      </w:tblGrid>
      <w:tr w14:paraId="38C9C8C7">
        <w:tblPrEx>
          <w:tblBorders>
            <w:top w:val="single" w:color="0B1F74" w:sz="18" w:space="0"/>
            <w:left w:val="single" w:color="0B1F74" w:sz="18" w:space="0"/>
            <w:bottom w:val="single" w:color="0B1F74" w:sz="18" w:space="0"/>
            <w:right w:val="single" w:color="0B1F74" w:sz="18" w:space="0"/>
            <w:insideH w:val="single" w:color="0B1F74" w:sz="18" w:space="0"/>
            <w:insideV w:val="single" w:color="0B1F74" w:sz="18" w:space="0"/>
          </w:tblBorders>
          <w:tblCellMar>
            <w:top w:w="0" w:type="dxa"/>
            <w:left w:w="0" w:type="dxa"/>
            <w:bottom w:w="0" w:type="dxa"/>
            <w:right w:w="0" w:type="dxa"/>
          </w:tblCellMar>
        </w:tblPrEx>
        <w:trPr>
          <w:trHeight w:val="608" w:hRule="exact"/>
        </w:trPr>
        <w:tc>
          <w:tcPr>
            <w:tcW w:w="2410" w:type="dxa"/>
            <w:tcBorders>
              <w:left w:val="single" w:color="000000" w:sz="4" w:space="0"/>
              <w:bottom w:val="single" w:color="auto" w:sz="4" w:space="0"/>
              <w:right w:val="single" w:color="000000" w:sz="4" w:space="0"/>
            </w:tcBorders>
            <w:shd w:val="clear" w:color="auto" w:fill="001F5F"/>
            <w:vAlign w:val="center"/>
          </w:tcPr>
          <w:p w14:paraId="0B4B41C3">
            <w:pPr>
              <w:pStyle w:val="19"/>
              <w:rPr>
                <w:rFonts w:asciiTheme="minorHAnsi" w:hAnsiTheme="minorHAnsi" w:cstheme="minorHAnsi"/>
                <w:b/>
                <w:sz w:val="16"/>
                <w:szCs w:val="18"/>
                <w:lang w:val="es-PE"/>
              </w:rPr>
            </w:pPr>
            <w:r>
              <w:rPr>
                <w:rFonts w:asciiTheme="minorHAnsi" w:hAnsiTheme="minorHAnsi" w:cstheme="minorHAnsi"/>
                <w:b/>
                <w:sz w:val="18"/>
                <w:szCs w:val="18"/>
                <w:lang w:val="es-PE"/>
              </w:rPr>
              <w:t>Nombre</w:t>
            </w:r>
          </w:p>
        </w:tc>
        <w:tc>
          <w:tcPr>
            <w:tcW w:w="1134" w:type="dxa"/>
            <w:tcBorders>
              <w:left w:val="single" w:color="000000" w:sz="4" w:space="0"/>
              <w:bottom w:val="single" w:color="auto" w:sz="4" w:space="0"/>
              <w:right w:val="single" w:color="000000" w:sz="4" w:space="0"/>
            </w:tcBorders>
            <w:shd w:val="clear" w:color="auto" w:fill="001F5F"/>
          </w:tcPr>
          <w:p w14:paraId="3881AB30">
            <w:pPr>
              <w:pStyle w:val="19"/>
              <w:rPr>
                <w:rFonts w:asciiTheme="minorHAnsi" w:hAnsiTheme="minorHAnsi" w:cstheme="minorHAnsi"/>
                <w:b/>
                <w:sz w:val="18"/>
                <w:szCs w:val="18"/>
                <w:lang w:val="es-PE"/>
              </w:rPr>
            </w:pPr>
            <w:r>
              <w:rPr>
                <w:rFonts w:asciiTheme="minorHAnsi" w:hAnsiTheme="minorHAnsi" w:cstheme="minorHAnsi"/>
                <w:b/>
                <w:sz w:val="18"/>
                <w:szCs w:val="18"/>
                <w:lang w:val="es-PE"/>
              </w:rPr>
              <w:t>Tipo y Nro.</w:t>
            </w:r>
          </w:p>
          <w:p w14:paraId="61267A07">
            <w:pPr>
              <w:pStyle w:val="19"/>
              <w:rPr>
                <w:rFonts w:asciiTheme="minorHAnsi" w:hAnsiTheme="minorHAnsi" w:cstheme="minorHAnsi"/>
                <w:b/>
                <w:sz w:val="16"/>
                <w:szCs w:val="18"/>
                <w:lang w:val="es-PE"/>
              </w:rPr>
            </w:pPr>
            <w:r>
              <w:rPr>
                <w:rFonts w:asciiTheme="minorHAnsi" w:hAnsiTheme="minorHAnsi" w:cstheme="minorHAnsi"/>
                <w:b/>
                <w:sz w:val="18"/>
                <w:szCs w:val="18"/>
                <w:lang w:val="es-PE"/>
              </w:rPr>
              <w:t>Doc. Identidad</w:t>
            </w:r>
          </w:p>
        </w:tc>
        <w:tc>
          <w:tcPr>
            <w:tcW w:w="992" w:type="dxa"/>
            <w:tcBorders>
              <w:left w:val="single" w:color="000000" w:sz="4" w:space="0"/>
              <w:bottom w:val="single" w:color="auto" w:sz="4" w:space="0"/>
              <w:right w:val="single" w:color="000000" w:sz="4" w:space="0"/>
            </w:tcBorders>
            <w:shd w:val="clear" w:color="auto" w:fill="001F5F"/>
            <w:vAlign w:val="center"/>
          </w:tcPr>
          <w:p w14:paraId="57DA57A6">
            <w:pPr>
              <w:pStyle w:val="19"/>
              <w:rPr>
                <w:rFonts w:asciiTheme="minorHAnsi" w:hAnsiTheme="minorHAnsi" w:cstheme="minorHAnsi"/>
                <w:b/>
                <w:sz w:val="18"/>
                <w:szCs w:val="18"/>
                <w:lang w:val="es-PE"/>
              </w:rPr>
            </w:pPr>
            <w:r>
              <w:rPr>
                <w:rFonts w:asciiTheme="minorHAnsi" w:hAnsiTheme="minorHAnsi" w:cstheme="minorHAnsi"/>
                <w:b/>
                <w:lang w:val="es-PE"/>
              </w:rPr>
              <w:t>%</w:t>
            </w:r>
          </w:p>
        </w:tc>
      </w:tr>
      <w:tr w14:paraId="2E888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6" w:hRule="atLeast"/>
        </w:trPr>
        <w:tc>
          <w:tcPr>
            <w:tcW w:w="2410" w:type="dxa"/>
            <w:tcBorders>
              <w:top w:val="single" w:color="auto" w:sz="4" w:space="0"/>
              <w:left w:val="single" w:color="auto" w:sz="4" w:space="0"/>
              <w:bottom w:val="single" w:color="auto" w:sz="4" w:space="0"/>
              <w:right w:val="single" w:color="auto" w:sz="4" w:space="0"/>
            </w:tcBorders>
          </w:tcPr>
          <w:p w14:paraId="6343E09A">
            <w:pPr>
              <w:pStyle w:val="6"/>
              <w:ind w:left="28"/>
              <w:jc w:val="both"/>
              <w:rPr>
                <w:rFonts w:asciiTheme="minorHAnsi" w:hAnsiTheme="minorHAnsi" w:cstheme="minorHAnsi"/>
                <w:lang w:val="es-PE"/>
              </w:rPr>
            </w:pPr>
            <w:permStart w:id="6" w:edGrp="everyone" w:colFirst="0" w:colLast="0"/>
            <w:permStart w:id="7" w:edGrp="everyone" w:colFirst="1" w:colLast="1"/>
            <w:permStart w:id="8" w:edGrp="everyone" w:colFirst="2" w:colLast="2"/>
          </w:p>
        </w:tc>
        <w:tc>
          <w:tcPr>
            <w:tcW w:w="1134" w:type="dxa"/>
            <w:tcBorders>
              <w:top w:val="single" w:color="auto" w:sz="4" w:space="0"/>
              <w:left w:val="single" w:color="auto" w:sz="4" w:space="0"/>
              <w:bottom w:val="single" w:color="auto" w:sz="4" w:space="0"/>
              <w:right w:val="single" w:color="auto" w:sz="4" w:space="0"/>
            </w:tcBorders>
          </w:tcPr>
          <w:p w14:paraId="3E0C4E3C">
            <w:pPr>
              <w:pStyle w:val="6"/>
              <w:ind w:left="28"/>
              <w:jc w:val="both"/>
              <w:rPr>
                <w:rFonts w:asciiTheme="minorHAnsi" w:hAnsiTheme="minorHAnsi" w:cstheme="minorHAnsi"/>
                <w:lang w:val="es-PE"/>
              </w:rPr>
            </w:pPr>
          </w:p>
        </w:tc>
        <w:tc>
          <w:tcPr>
            <w:tcW w:w="992" w:type="dxa"/>
            <w:tcBorders>
              <w:top w:val="single" w:color="auto" w:sz="4" w:space="0"/>
              <w:left w:val="single" w:color="auto" w:sz="4" w:space="0"/>
              <w:bottom w:val="single" w:color="auto" w:sz="4" w:space="0"/>
              <w:right w:val="single" w:color="auto" w:sz="4" w:space="0"/>
            </w:tcBorders>
          </w:tcPr>
          <w:p w14:paraId="792228EA">
            <w:pPr>
              <w:pStyle w:val="6"/>
              <w:ind w:left="28"/>
              <w:jc w:val="both"/>
              <w:rPr>
                <w:rFonts w:asciiTheme="minorHAnsi" w:hAnsiTheme="minorHAnsi" w:cstheme="minorHAnsi"/>
                <w:lang w:val="es-PE"/>
              </w:rPr>
            </w:pPr>
          </w:p>
        </w:tc>
      </w:tr>
      <w:permEnd w:id="6"/>
      <w:permEnd w:id="7"/>
      <w:permEnd w:id="8"/>
      <w:tr w14:paraId="356F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4" w:hRule="atLeast"/>
        </w:trPr>
        <w:tc>
          <w:tcPr>
            <w:tcW w:w="2410" w:type="dxa"/>
            <w:tcBorders>
              <w:top w:val="single" w:color="auto" w:sz="4" w:space="0"/>
              <w:left w:val="single" w:color="auto" w:sz="4" w:space="0"/>
              <w:bottom w:val="single" w:color="auto" w:sz="4" w:space="0"/>
              <w:right w:val="single" w:color="auto" w:sz="4" w:space="0"/>
            </w:tcBorders>
          </w:tcPr>
          <w:p w14:paraId="45A4A9D1">
            <w:pPr>
              <w:pStyle w:val="6"/>
              <w:ind w:left="28"/>
              <w:jc w:val="both"/>
              <w:rPr>
                <w:rFonts w:asciiTheme="minorHAnsi" w:hAnsiTheme="minorHAnsi" w:cstheme="minorHAnsi"/>
                <w:lang w:val="es-PE"/>
              </w:rPr>
            </w:pPr>
            <w:permStart w:id="9" w:edGrp="everyone" w:colFirst="0" w:colLast="0"/>
            <w:permStart w:id="10" w:edGrp="everyone" w:colFirst="1" w:colLast="1"/>
            <w:permStart w:id="11" w:edGrp="everyone" w:colFirst="2" w:colLast="2"/>
          </w:p>
        </w:tc>
        <w:tc>
          <w:tcPr>
            <w:tcW w:w="1134" w:type="dxa"/>
            <w:tcBorders>
              <w:top w:val="single" w:color="auto" w:sz="4" w:space="0"/>
              <w:left w:val="single" w:color="auto" w:sz="4" w:space="0"/>
              <w:bottom w:val="single" w:color="auto" w:sz="4" w:space="0"/>
              <w:right w:val="single" w:color="auto" w:sz="4" w:space="0"/>
            </w:tcBorders>
          </w:tcPr>
          <w:p w14:paraId="59139AE1">
            <w:pPr>
              <w:pStyle w:val="6"/>
              <w:ind w:left="28"/>
              <w:jc w:val="both"/>
              <w:rPr>
                <w:rFonts w:asciiTheme="minorHAnsi" w:hAnsiTheme="minorHAnsi" w:cstheme="minorHAnsi"/>
                <w:lang w:val="es-PE"/>
              </w:rPr>
            </w:pPr>
          </w:p>
        </w:tc>
        <w:tc>
          <w:tcPr>
            <w:tcW w:w="992" w:type="dxa"/>
            <w:tcBorders>
              <w:top w:val="single" w:color="auto" w:sz="4" w:space="0"/>
              <w:left w:val="single" w:color="auto" w:sz="4" w:space="0"/>
              <w:bottom w:val="single" w:color="auto" w:sz="4" w:space="0"/>
              <w:right w:val="single" w:color="auto" w:sz="4" w:space="0"/>
            </w:tcBorders>
          </w:tcPr>
          <w:p w14:paraId="60298F6A">
            <w:pPr>
              <w:pStyle w:val="6"/>
              <w:ind w:left="28"/>
              <w:jc w:val="both"/>
              <w:rPr>
                <w:rFonts w:asciiTheme="minorHAnsi" w:hAnsiTheme="minorHAnsi" w:cstheme="minorHAnsi"/>
                <w:lang w:val="es-PE"/>
              </w:rPr>
            </w:pPr>
          </w:p>
        </w:tc>
      </w:tr>
      <w:permEnd w:id="9"/>
      <w:permEnd w:id="10"/>
      <w:permEnd w:id="11"/>
      <w:tr w14:paraId="1220C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4" w:hRule="atLeast"/>
        </w:trPr>
        <w:tc>
          <w:tcPr>
            <w:tcW w:w="2410" w:type="dxa"/>
            <w:tcBorders>
              <w:top w:val="single" w:color="auto" w:sz="4" w:space="0"/>
              <w:left w:val="single" w:color="auto" w:sz="4" w:space="0"/>
              <w:bottom w:val="single" w:color="auto" w:sz="4" w:space="0"/>
              <w:right w:val="single" w:color="auto" w:sz="4" w:space="0"/>
            </w:tcBorders>
          </w:tcPr>
          <w:p w14:paraId="1B727ACE">
            <w:pPr>
              <w:pStyle w:val="6"/>
              <w:ind w:left="28"/>
              <w:jc w:val="both"/>
              <w:rPr>
                <w:rFonts w:asciiTheme="minorHAnsi" w:hAnsiTheme="minorHAnsi" w:cstheme="minorHAnsi"/>
                <w:lang w:val="es-PE"/>
              </w:rPr>
            </w:pPr>
            <w:permStart w:id="12" w:edGrp="everyone" w:colFirst="0" w:colLast="0"/>
            <w:permStart w:id="13" w:edGrp="everyone" w:colFirst="1" w:colLast="1"/>
            <w:permStart w:id="14" w:edGrp="everyone" w:colFirst="2" w:colLast="2"/>
          </w:p>
        </w:tc>
        <w:tc>
          <w:tcPr>
            <w:tcW w:w="1134" w:type="dxa"/>
            <w:tcBorders>
              <w:top w:val="single" w:color="auto" w:sz="4" w:space="0"/>
              <w:left w:val="single" w:color="auto" w:sz="4" w:space="0"/>
              <w:bottom w:val="single" w:color="auto" w:sz="4" w:space="0"/>
              <w:right w:val="single" w:color="auto" w:sz="4" w:space="0"/>
            </w:tcBorders>
          </w:tcPr>
          <w:p w14:paraId="11DDED88">
            <w:pPr>
              <w:pStyle w:val="6"/>
              <w:ind w:left="28"/>
              <w:jc w:val="both"/>
              <w:rPr>
                <w:rFonts w:asciiTheme="minorHAnsi" w:hAnsiTheme="minorHAnsi" w:cstheme="minorHAnsi"/>
                <w:lang w:val="es-PE"/>
              </w:rPr>
            </w:pPr>
          </w:p>
        </w:tc>
        <w:tc>
          <w:tcPr>
            <w:tcW w:w="992" w:type="dxa"/>
            <w:tcBorders>
              <w:top w:val="single" w:color="auto" w:sz="4" w:space="0"/>
              <w:left w:val="single" w:color="auto" w:sz="4" w:space="0"/>
              <w:bottom w:val="single" w:color="auto" w:sz="4" w:space="0"/>
              <w:right w:val="single" w:color="auto" w:sz="4" w:space="0"/>
            </w:tcBorders>
          </w:tcPr>
          <w:p w14:paraId="09EE32D5">
            <w:pPr>
              <w:pStyle w:val="6"/>
              <w:ind w:left="28"/>
              <w:jc w:val="both"/>
              <w:rPr>
                <w:rFonts w:asciiTheme="minorHAnsi" w:hAnsiTheme="minorHAnsi" w:cstheme="minorHAnsi"/>
                <w:lang w:val="es-PE"/>
              </w:rPr>
            </w:pPr>
          </w:p>
        </w:tc>
      </w:tr>
      <w:permEnd w:id="12"/>
      <w:permEnd w:id="13"/>
      <w:permEnd w:id="14"/>
      <w:tr w14:paraId="7C3D6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4" w:hRule="atLeast"/>
        </w:trPr>
        <w:tc>
          <w:tcPr>
            <w:tcW w:w="2410" w:type="dxa"/>
            <w:tcBorders>
              <w:top w:val="single" w:color="auto" w:sz="4" w:space="0"/>
              <w:left w:val="single" w:color="auto" w:sz="4" w:space="0"/>
              <w:bottom w:val="single" w:color="auto" w:sz="4" w:space="0"/>
              <w:right w:val="single" w:color="auto" w:sz="4" w:space="0"/>
            </w:tcBorders>
          </w:tcPr>
          <w:p w14:paraId="267C4630">
            <w:pPr>
              <w:pStyle w:val="6"/>
              <w:ind w:left="28"/>
              <w:jc w:val="both"/>
              <w:rPr>
                <w:rFonts w:asciiTheme="minorHAnsi" w:hAnsiTheme="minorHAnsi" w:cstheme="minorHAnsi"/>
                <w:lang w:val="es-PE"/>
              </w:rPr>
            </w:pPr>
            <w:permStart w:id="15" w:edGrp="everyone" w:colFirst="0" w:colLast="0"/>
            <w:permStart w:id="16" w:edGrp="everyone" w:colFirst="1" w:colLast="1"/>
            <w:permStart w:id="17" w:edGrp="everyone" w:colFirst="2" w:colLast="2"/>
          </w:p>
        </w:tc>
        <w:tc>
          <w:tcPr>
            <w:tcW w:w="1134" w:type="dxa"/>
            <w:tcBorders>
              <w:top w:val="single" w:color="auto" w:sz="4" w:space="0"/>
              <w:left w:val="single" w:color="auto" w:sz="4" w:space="0"/>
              <w:bottom w:val="single" w:color="auto" w:sz="4" w:space="0"/>
              <w:right w:val="single" w:color="auto" w:sz="4" w:space="0"/>
            </w:tcBorders>
          </w:tcPr>
          <w:p w14:paraId="089D6474">
            <w:pPr>
              <w:pStyle w:val="6"/>
              <w:ind w:left="28"/>
              <w:jc w:val="both"/>
              <w:rPr>
                <w:rFonts w:asciiTheme="minorHAnsi" w:hAnsiTheme="minorHAnsi" w:cstheme="minorHAnsi"/>
                <w:lang w:val="es-PE"/>
              </w:rPr>
            </w:pPr>
          </w:p>
        </w:tc>
        <w:tc>
          <w:tcPr>
            <w:tcW w:w="992" w:type="dxa"/>
            <w:tcBorders>
              <w:top w:val="single" w:color="auto" w:sz="4" w:space="0"/>
              <w:left w:val="single" w:color="auto" w:sz="4" w:space="0"/>
              <w:bottom w:val="single" w:color="auto" w:sz="4" w:space="0"/>
              <w:right w:val="single" w:color="auto" w:sz="4" w:space="0"/>
            </w:tcBorders>
          </w:tcPr>
          <w:p w14:paraId="192359EC">
            <w:pPr>
              <w:pStyle w:val="6"/>
              <w:ind w:left="28"/>
              <w:jc w:val="both"/>
              <w:rPr>
                <w:rFonts w:asciiTheme="minorHAnsi" w:hAnsiTheme="minorHAnsi" w:cstheme="minorHAnsi"/>
                <w:lang w:val="es-PE"/>
              </w:rPr>
            </w:pPr>
          </w:p>
        </w:tc>
      </w:tr>
      <w:permEnd w:id="15"/>
      <w:permEnd w:id="16"/>
      <w:permEnd w:id="17"/>
    </w:tbl>
    <w:p w14:paraId="4912F597">
      <w:pPr>
        <w:pStyle w:val="6"/>
        <w:jc w:val="both"/>
        <w:rPr>
          <w:rFonts w:asciiTheme="minorHAnsi" w:hAnsiTheme="minorHAnsi" w:cstheme="minorHAnsi"/>
          <w:lang w:val="es-PE"/>
        </w:rPr>
      </w:pPr>
    </w:p>
    <w:p w14:paraId="77646D28">
      <w:pPr>
        <w:pStyle w:val="6"/>
        <w:jc w:val="both"/>
        <w:rPr>
          <w:rFonts w:asciiTheme="minorHAnsi" w:hAnsiTheme="minorHAnsi" w:cstheme="minorHAnsi"/>
          <w:b/>
          <w:lang w:val="es-PE"/>
        </w:rPr>
      </w:pPr>
      <w:r>
        <w:rPr>
          <w:rFonts w:asciiTheme="minorHAnsi" w:hAnsiTheme="minorHAnsi" w:cstheme="minorHAnsi"/>
          <w:b/>
          <w:lang w:val="es-PE"/>
        </w:rPr>
        <w:t>En caso el accionista, socio o asociado sea persona jurídica:</w:t>
      </w:r>
    </w:p>
    <w:p w14:paraId="62BC866C">
      <w:pPr>
        <w:pStyle w:val="6"/>
        <w:ind w:left="-284"/>
        <w:jc w:val="both"/>
        <w:rPr>
          <w:rFonts w:asciiTheme="minorHAnsi" w:hAnsiTheme="minorHAnsi" w:cstheme="minorHAnsi"/>
          <w:lang w:val="es-PE"/>
        </w:rPr>
      </w:pPr>
    </w:p>
    <w:tbl>
      <w:tblPr>
        <w:tblStyle w:val="12"/>
        <w:tblW w:w="453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1276"/>
        <w:gridCol w:w="571"/>
      </w:tblGrid>
      <w:tr w14:paraId="007E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89" w:type="dxa"/>
            <w:shd w:val="clear" w:color="auto" w:fill="002060"/>
          </w:tcPr>
          <w:p w14:paraId="757DD6D7">
            <w:pPr>
              <w:pStyle w:val="19"/>
              <w:rPr>
                <w:rFonts w:asciiTheme="minorHAnsi" w:hAnsiTheme="minorHAnsi" w:cstheme="minorHAnsi"/>
                <w:b/>
                <w:lang w:val="es-PE"/>
              </w:rPr>
            </w:pPr>
            <w:r>
              <w:rPr>
                <w:rFonts w:asciiTheme="minorHAnsi" w:hAnsiTheme="minorHAnsi" w:cstheme="minorHAnsi"/>
                <w:b/>
                <w:sz w:val="18"/>
                <w:szCs w:val="18"/>
                <w:lang w:val="es-PE"/>
              </w:rPr>
              <w:t>Denominación o razón social</w:t>
            </w:r>
          </w:p>
        </w:tc>
        <w:tc>
          <w:tcPr>
            <w:tcW w:w="1276" w:type="dxa"/>
            <w:shd w:val="clear" w:color="auto" w:fill="002060"/>
          </w:tcPr>
          <w:p w14:paraId="77A7EEBD">
            <w:pPr>
              <w:pStyle w:val="19"/>
              <w:rPr>
                <w:rFonts w:asciiTheme="minorHAnsi" w:hAnsiTheme="minorHAnsi" w:cstheme="minorHAnsi"/>
                <w:b/>
                <w:lang w:val="es-PE"/>
              </w:rPr>
            </w:pPr>
            <w:r>
              <w:rPr>
                <w:rFonts w:asciiTheme="minorHAnsi" w:hAnsiTheme="minorHAnsi" w:cstheme="minorHAnsi"/>
                <w:b/>
                <w:sz w:val="18"/>
                <w:szCs w:val="18"/>
                <w:lang w:val="es-PE"/>
              </w:rPr>
              <w:t>Nro. RUC</w:t>
            </w:r>
          </w:p>
        </w:tc>
        <w:tc>
          <w:tcPr>
            <w:tcW w:w="571" w:type="dxa"/>
            <w:shd w:val="clear" w:color="auto" w:fill="002060"/>
          </w:tcPr>
          <w:p w14:paraId="0B658D89">
            <w:pPr>
              <w:pStyle w:val="6"/>
              <w:jc w:val="center"/>
              <w:rPr>
                <w:rFonts w:asciiTheme="minorHAnsi" w:hAnsiTheme="minorHAnsi" w:cstheme="minorHAnsi"/>
                <w:b/>
                <w:lang w:val="es-PE"/>
              </w:rPr>
            </w:pPr>
            <w:r>
              <w:rPr>
                <w:rFonts w:asciiTheme="minorHAnsi" w:hAnsiTheme="minorHAnsi" w:cstheme="minorHAnsi"/>
                <w:b/>
                <w:lang w:val="es-PE"/>
              </w:rPr>
              <w:t>%</w:t>
            </w:r>
          </w:p>
        </w:tc>
      </w:tr>
      <w:tr w14:paraId="1558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689" w:type="dxa"/>
          </w:tcPr>
          <w:p w14:paraId="17BC3CC3">
            <w:pPr>
              <w:pStyle w:val="6"/>
              <w:ind w:left="-85"/>
              <w:jc w:val="both"/>
              <w:rPr>
                <w:rFonts w:asciiTheme="minorHAnsi" w:hAnsiTheme="minorHAnsi" w:cstheme="minorHAnsi"/>
                <w:lang w:val="es-PE"/>
              </w:rPr>
            </w:pPr>
            <w:permStart w:id="18" w:edGrp="everyone" w:colFirst="0" w:colLast="0"/>
            <w:permStart w:id="19" w:edGrp="everyone" w:colFirst="1" w:colLast="1"/>
            <w:permStart w:id="20" w:edGrp="everyone" w:colFirst="2" w:colLast="2"/>
          </w:p>
        </w:tc>
        <w:tc>
          <w:tcPr>
            <w:tcW w:w="1276" w:type="dxa"/>
          </w:tcPr>
          <w:p w14:paraId="2B73D252">
            <w:pPr>
              <w:pStyle w:val="6"/>
              <w:ind w:left="-85"/>
              <w:jc w:val="both"/>
              <w:rPr>
                <w:rFonts w:asciiTheme="minorHAnsi" w:hAnsiTheme="minorHAnsi" w:cstheme="minorHAnsi"/>
                <w:lang w:val="es-PE"/>
              </w:rPr>
            </w:pPr>
          </w:p>
        </w:tc>
        <w:tc>
          <w:tcPr>
            <w:tcW w:w="571" w:type="dxa"/>
          </w:tcPr>
          <w:p w14:paraId="056BB34B">
            <w:pPr>
              <w:pStyle w:val="6"/>
              <w:ind w:left="-85"/>
              <w:jc w:val="both"/>
              <w:rPr>
                <w:rFonts w:asciiTheme="minorHAnsi" w:hAnsiTheme="minorHAnsi" w:cstheme="minorHAnsi"/>
                <w:lang w:val="es-PE"/>
              </w:rPr>
            </w:pPr>
          </w:p>
        </w:tc>
      </w:tr>
      <w:permEnd w:id="18"/>
      <w:permEnd w:id="19"/>
      <w:permEnd w:id="20"/>
      <w:tr w14:paraId="29DC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89" w:type="dxa"/>
          </w:tcPr>
          <w:p w14:paraId="775DD5AD">
            <w:pPr>
              <w:pStyle w:val="6"/>
              <w:ind w:left="-85"/>
              <w:jc w:val="both"/>
              <w:rPr>
                <w:rFonts w:asciiTheme="minorHAnsi" w:hAnsiTheme="minorHAnsi" w:cstheme="minorHAnsi"/>
                <w:lang w:val="es-PE"/>
              </w:rPr>
            </w:pPr>
            <w:permStart w:id="21" w:edGrp="everyone" w:colFirst="0" w:colLast="0"/>
            <w:permStart w:id="22" w:edGrp="everyone" w:colFirst="1" w:colLast="1"/>
            <w:permStart w:id="23" w:edGrp="everyone" w:colFirst="2" w:colLast="2"/>
          </w:p>
        </w:tc>
        <w:tc>
          <w:tcPr>
            <w:tcW w:w="1276" w:type="dxa"/>
          </w:tcPr>
          <w:p w14:paraId="65DB51C2">
            <w:pPr>
              <w:pStyle w:val="6"/>
              <w:ind w:left="-85"/>
              <w:jc w:val="both"/>
              <w:rPr>
                <w:rFonts w:asciiTheme="minorHAnsi" w:hAnsiTheme="minorHAnsi" w:cstheme="minorHAnsi"/>
                <w:lang w:val="es-PE"/>
              </w:rPr>
            </w:pPr>
          </w:p>
        </w:tc>
        <w:tc>
          <w:tcPr>
            <w:tcW w:w="571" w:type="dxa"/>
          </w:tcPr>
          <w:p w14:paraId="5217670B">
            <w:pPr>
              <w:pStyle w:val="6"/>
              <w:ind w:left="-85"/>
              <w:jc w:val="both"/>
              <w:rPr>
                <w:rFonts w:asciiTheme="minorHAnsi" w:hAnsiTheme="minorHAnsi" w:cstheme="minorHAnsi"/>
                <w:lang w:val="es-PE"/>
              </w:rPr>
            </w:pPr>
          </w:p>
        </w:tc>
      </w:tr>
      <w:permEnd w:id="21"/>
      <w:permEnd w:id="22"/>
      <w:permEnd w:id="23"/>
      <w:tr w14:paraId="666B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2689" w:type="dxa"/>
          </w:tcPr>
          <w:p w14:paraId="5E399B6C">
            <w:pPr>
              <w:pStyle w:val="6"/>
              <w:ind w:left="-85"/>
              <w:jc w:val="both"/>
              <w:rPr>
                <w:rFonts w:asciiTheme="minorHAnsi" w:hAnsiTheme="minorHAnsi" w:cstheme="minorHAnsi"/>
                <w:lang w:val="es-PE"/>
              </w:rPr>
            </w:pPr>
            <w:permStart w:id="24" w:edGrp="everyone" w:colFirst="0" w:colLast="0"/>
            <w:permStart w:id="25" w:edGrp="everyone" w:colFirst="1" w:colLast="1"/>
            <w:permStart w:id="26" w:edGrp="everyone" w:colFirst="2" w:colLast="2"/>
          </w:p>
        </w:tc>
        <w:tc>
          <w:tcPr>
            <w:tcW w:w="1276" w:type="dxa"/>
          </w:tcPr>
          <w:p w14:paraId="630C542D">
            <w:pPr>
              <w:pStyle w:val="6"/>
              <w:ind w:left="-85"/>
              <w:jc w:val="both"/>
              <w:rPr>
                <w:rFonts w:asciiTheme="minorHAnsi" w:hAnsiTheme="minorHAnsi" w:cstheme="minorHAnsi"/>
                <w:lang w:val="es-PE"/>
              </w:rPr>
            </w:pPr>
          </w:p>
        </w:tc>
        <w:tc>
          <w:tcPr>
            <w:tcW w:w="571" w:type="dxa"/>
          </w:tcPr>
          <w:p w14:paraId="6B06294C">
            <w:pPr>
              <w:pStyle w:val="6"/>
              <w:ind w:left="-85"/>
              <w:jc w:val="both"/>
              <w:rPr>
                <w:rFonts w:asciiTheme="minorHAnsi" w:hAnsiTheme="minorHAnsi" w:cstheme="minorHAnsi"/>
                <w:lang w:val="es-PE"/>
              </w:rPr>
            </w:pPr>
          </w:p>
        </w:tc>
      </w:tr>
      <w:permEnd w:id="24"/>
      <w:permEnd w:id="25"/>
      <w:permEnd w:id="26"/>
    </w:tbl>
    <w:p w14:paraId="21D20ABB">
      <w:pPr>
        <w:pStyle w:val="6"/>
        <w:jc w:val="both"/>
        <w:rPr>
          <w:rFonts w:asciiTheme="minorHAnsi" w:hAnsiTheme="minorHAnsi" w:cstheme="minorHAnsi"/>
          <w:lang w:val="es-PE"/>
        </w:rPr>
      </w:pPr>
    </w:p>
    <w:p w14:paraId="11F25F62">
      <w:pPr>
        <w:pStyle w:val="6"/>
        <w:jc w:val="both"/>
        <w:rPr>
          <w:rFonts w:asciiTheme="minorHAnsi" w:hAnsiTheme="minorHAnsi" w:cstheme="minorHAnsi"/>
          <w:lang w:val="es-PE"/>
        </w:rPr>
      </w:pPr>
      <w:r>
        <w:rPr>
          <w:rFonts w:asciiTheme="minorHAnsi" w:hAnsiTheme="minorHAnsi" w:cstheme="minorHAnsi"/>
          <w:lang w:val="es-PE"/>
        </w:rPr>
        <w:t>Liste los propietarios de su compañía (en caso de cotizar en bolsa, accionistas con una participación superior al 5%), incluyendo los beneficiarios últimos (accionistas de otras Compañías que tengan participaciones de control en su Compañía etc.).</w:t>
      </w:r>
    </w:p>
    <w:p w14:paraId="1A41F5F7">
      <w:pPr>
        <w:pStyle w:val="6"/>
        <w:jc w:val="both"/>
        <w:rPr>
          <w:rFonts w:asciiTheme="minorHAnsi" w:hAnsiTheme="minorHAnsi" w:cstheme="minorHAnsi"/>
          <w:lang w:val="es-PE"/>
        </w:rPr>
      </w:pPr>
    </w:p>
    <w:tbl>
      <w:tblPr>
        <w:tblStyle w:val="12"/>
        <w:tblW w:w="453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835"/>
      </w:tblGrid>
      <w:tr w14:paraId="357C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shd w:val="clear" w:color="auto" w:fill="002060"/>
          </w:tcPr>
          <w:p w14:paraId="6EC37D05">
            <w:pPr>
              <w:pStyle w:val="19"/>
              <w:rPr>
                <w:rFonts w:asciiTheme="minorHAnsi" w:hAnsiTheme="minorHAnsi" w:cstheme="minorHAnsi"/>
                <w:b/>
                <w:lang w:val="es-PE"/>
              </w:rPr>
            </w:pPr>
            <w:r>
              <w:rPr>
                <w:rFonts w:asciiTheme="minorHAnsi" w:hAnsiTheme="minorHAnsi" w:cstheme="minorHAnsi"/>
                <w:b/>
                <w:sz w:val="18"/>
                <w:szCs w:val="18"/>
                <w:lang w:val="es-PE"/>
              </w:rPr>
              <w:t>Nombre</w:t>
            </w:r>
          </w:p>
        </w:tc>
        <w:tc>
          <w:tcPr>
            <w:tcW w:w="2835" w:type="dxa"/>
            <w:shd w:val="clear" w:color="auto" w:fill="002060"/>
          </w:tcPr>
          <w:p w14:paraId="5CA00DBE">
            <w:pPr>
              <w:pStyle w:val="19"/>
              <w:rPr>
                <w:rFonts w:asciiTheme="minorHAnsi" w:hAnsiTheme="minorHAnsi" w:cstheme="minorHAnsi"/>
                <w:b/>
                <w:lang w:val="es-PE"/>
              </w:rPr>
            </w:pPr>
            <w:r>
              <w:rPr>
                <w:rFonts w:asciiTheme="minorHAnsi" w:hAnsiTheme="minorHAnsi" w:cstheme="minorHAnsi"/>
                <w:b/>
                <w:sz w:val="18"/>
                <w:szCs w:val="18"/>
                <w:lang w:val="es-PE"/>
              </w:rPr>
              <w:t>Comentario</w:t>
            </w:r>
          </w:p>
        </w:tc>
      </w:tr>
      <w:tr w14:paraId="29BA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701" w:type="dxa"/>
          </w:tcPr>
          <w:p w14:paraId="0E3D50CA">
            <w:pPr>
              <w:pStyle w:val="6"/>
              <w:ind w:left="-85"/>
              <w:jc w:val="both"/>
              <w:rPr>
                <w:rFonts w:asciiTheme="minorHAnsi" w:hAnsiTheme="minorHAnsi" w:cstheme="minorHAnsi"/>
                <w:lang w:val="es-PE"/>
              </w:rPr>
            </w:pPr>
            <w:permStart w:id="27" w:edGrp="everyone" w:colFirst="0" w:colLast="0"/>
            <w:permStart w:id="28" w:edGrp="everyone" w:colFirst="1" w:colLast="1"/>
          </w:p>
        </w:tc>
        <w:tc>
          <w:tcPr>
            <w:tcW w:w="2835" w:type="dxa"/>
          </w:tcPr>
          <w:p w14:paraId="6150FBAB">
            <w:pPr>
              <w:pStyle w:val="6"/>
              <w:ind w:left="-85"/>
              <w:jc w:val="both"/>
              <w:rPr>
                <w:rFonts w:asciiTheme="minorHAnsi" w:hAnsiTheme="minorHAnsi" w:cstheme="minorHAnsi"/>
                <w:lang w:val="es-PE"/>
              </w:rPr>
            </w:pPr>
          </w:p>
        </w:tc>
      </w:tr>
      <w:permEnd w:id="27"/>
      <w:permEnd w:id="28"/>
      <w:tr w14:paraId="5343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648B2448">
            <w:pPr>
              <w:pStyle w:val="6"/>
              <w:ind w:left="-85"/>
              <w:jc w:val="both"/>
              <w:rPr>
                <w:rFonts w:asciiTheme="minorHAnsi" w:hAnsiTheme="minorHAnsi" w:cstheme="minorHAnsi"/>
                <w:lang w:val="es-PE"/>
              </w:rPr>
            </w:pPr>
            <w:permStart w:id="29" w:edGrp="everyone" w:colFirst="0" w:colLast="0"/>
            <w:permStart w:id="30" w:edGrp="everyone" w:colFirst="1" w:colLast="1"/>
          </w:p>
        </w:tc>
        <w:tc>
          <w:tcPr>
            <w:tcW w:w="2835" w:type="dxa"/>
          </w:tcPr>
          <w:p w14:paraId="48FBDD3C">
            <w:pPr>
              <w:pStyle w:val="6"/>
              <w:ind w:left="-85"/>
              <w:jc w:val="both"/>
              <w:rPr>
                <w:rFonts w:asciiTheme="minorHAnsi" w:hAnsiTheme="minorHAnsi" w:cstheme="minorHAnsi"/>
                <w:lang w:val="es-PE"/>
              </w:rPr>
            </w:pPr>
          </w:p>
        </w:tc>
      </w:tr>
      <w:permEnd w:id="29"/>
      <w:permEnd w:id="30"/>
      <w:tr w14:paraId="78C3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6D2BC05B">
            <w:pPr>
              <w:pStyle w:val="6"/>
              <w:ind w:left="-85"/>
              <w:jc w:val="both"/>
              <w:rPr>
                <w:rFonts w:asciiTheme="minorHAnsi" w:hAnsiTheme="minorHAnsi" w:cstheme="minorHAnsi"/>
                <w:lang w:val="es-PE"/>
              </w:rPr>
            </w:pPr>
            <w:permStart w:id="31" w:edGrp="everyone" w:colFirst="0" w:colLast="0"/>
            <w:permStart w:id="32" w:edGrp="everyone" w:colFirst="1" w:colLast="1"/>
          </w:p>
        </w:tc>
        <w:tc>
          <w:tcPr>
            <w:tcW w:w="2835" w:type="dxa"/>
          </w:tcPr>
          <w:p w14:paraId="427F48BD">
            <w:pPr>
              <w:pStyle w:val="6"/>
              <w:ind w:left="-85"/>
              <w:jc w:val="both"/>
              <w:rPr>
                <w:rFonts w:asciiTheme="minorHAnsi" w:hAnsiTheme="minorHAnsi" w:cstheme="minorHAnsi"/>
                <w:lang w:val="es-PE"/>
              </w:rPr>
            </w:pPr>
          </w:p>
        </w:tc>
      </w:tr>
      <w:permEnd w:id="31"/>
      <w:permEnd w:id="32"/>
      <w:tr w14:paraId="2C86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0701E18A">
            <w:pPr>
              <w:pStyle w:val="6"/>
              <w:ind w:left="-85"/>
              <w:jc w:val="both"/>
              <w:rPr>
                <w:rFonts w:asciiTheme="minorHAnsi" w:hAnsiTheme="minorHAnsi" w:cstheme="minorHAnsi"/>
                <w:lang w:val="es-PE"/>
              </w:rPr>
            </w:pPr>
            <w:permStart w:id="33" w:edGrp="everyone" w:colFirst="0" w:colLast="0"/>
            <w:permStart w:id="34" w:edGrp="everyone" w:colFirst="1" w:colLast="1"/>
          </w:p>
        </w:tc>
        <w:tc>
          <w:tcPr>
            <w:tcW w:w="2835" w:type="dxa"/>
          </w:tcPr>
          <w:p w14:paraId="6E3619BC">
            <w:pPr>
              <w:pStyle w:val="6"/>
              <w:ind w:left="-85"/>
              <w:jc w:val="both"/>
              <w:rPr>
                <w:rFonts w:asciiTheme="minorHAnsi" w:hAnsiTheme="minorHAnsi" w:cstheme="minorHAnsi"/>
                <w:lang w:val="es-PE"/>
              </w:rPr>
            </w:pPr>
          </w:p>
        </w:tc>
      </w:tr>
      <w:permEnd w:id="33"/>
      <w:permEnd w:id="34"/>
      <w:tr w14:paraId="6565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61C3CAF6">
            <w:pPr>
              <w:pStyle w:val="6"/>
              <w:ind w:left="-85"/>
              <w:jc w:val="both"/>
              <w:rPr>
                <w:rFonts w:asciiTheme="minorHAnsi" w:hAnsiTheme="minorHAnsi" w:cstheme="minorHAnsi"/>
                <w:lang w:val="es-PE"/>
              </w:rPr>
            </w:pPr>
            <w:permStart w:id="35" w:edGrp="everyone" w:colFirst="0" w:colLast="0"/>
            <w:permStart w:id="36" w:edGrp="everyone" w:colFirst="1" w:colLast="1"/>
          </w:p>
        </w:tc>
        <w:tc>
          <w:tcPr>
            <w:tcW w:w="2835" w:type="dxa"/>
          </w:tcPr>
          <w:p w14:paraId="2F4E2EC9">
            <w:pPr>
              <w:pStyle w:val="6"/>
              <w:ind w:left="-85"/>
              <w:jc w:val="both"/>
              <w:rPr>
                <w:rFonts w:asciiTheme="minorHAnsi" w:hAnsiTheme="minorHAnsi" w:cstheme="minorHAnsi"/>
                <w:lang w:val="es-PE"/>
              </w:rPr>
            </w:pPr>
          </w:p>
        </w:tc>
      </w:tr>
      <w:permEnd w:id="35"/>
      <w:permEnd w:id="36"/>
    </w:tbl>
    <w:p w14:paraId="6FF486E6">
      <w:pPr>
        <w:pStyle w:val="6"/>
        <w:jc w:val="both"/>
        <w:rPr>
          <w:rFonts w:asciiTheme="minorHAnsi" w:hAnsiTheme="minorHAnsi" w:cstheme="minorHAnsi"/>
          <w:lang w:val="es-PE"/>
        </w:rPr>
      </w:pPr>
    </w:p>
    <w:p w14:paraId="4E6D07F9">
      <w:pPr>
        <w:pStyle w:val="6"/>
        <w:jc w:val="both"/>
        <w:rPr>
          <w:rFonts w:asciiTheme="minorHAnsi" w:hAnsiTheme="minorHAnsi" w:cstheme="minorHAnsi"/>
          <w:lang w:val="es-PE"/>
        </w:rPr>
      </w:pPr>
      <w:r>
        <w:rPr>
          <w:rFonts w:asciiTheme="minorHAnsi" w:hAnsiTheme="minorHAnsi" w:cstheme="minorHAnsi"/>
          <w:lang w:val="es-PE"/>
        </w:rPr>
        <w:t>Liste los miembros de su Junta de Gobierno y sus principales directivos.</w:t>
      </w:r>
      <w:r>
        <w:rPr>
          <w:rFonts w:cstheme="minorHAnsi"/>
          <w:sz w:val="12"/>
          <w:lang w:val="es-PE"/>
        </w:rPr>
        <w:t xml:space="preserve"> </w:t>
      </w:r>
    </w:p>
    <w:tbl>
      <w:tblPr>
        <w:tblStyle w:val="12"/>
        <w:tblW w:w="453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835"/>
      </w:tblGrid>
      <w:tr w14:paraId="50A7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shd w:val="clear" w:color="auto" w:fill="002060"/>
          </w:tcPr>
          <w:p w14:paraId="7B6E7B8F">
            <w:pPr>
              <w:pStyle w:val="19"/>
              <w:rPr>
                <w:rFonts w:asciiTheme="minorHAnsi" w:hAnsiTheme="minorHAnsi" w:cstheme="minorHAnsi"/>
                <w:b/>
                <w:lang w:val="es-PE"/>
              </w:rPr>
            </w:pPr>
            <w:r>
              <w:rPr>
                <w:rFonts w:asciiTheme="minorHAnsi" w:hAnsiTheme="minorHAnsi" w:cstheme="minorHAnsi"/>
                <w:b/>
                <w:sz w:val="18"/>
                <w:szCs w:val="18"/>
                <w:lang w:val="es-PE"/>
              </w:rPr>
              <w:t>Nombre</w:t>
            </w:r>
          </w:p>
        </w:tc>
        <w:tc>
          <w:tcPr>
            <w:tcW w:w="2835" w:type="dxa"/>
            <w:shd w:val="clear" w:color="auto" w:fill="002060"/>
          </w:tcPr>
          <w:p w14:paraId="58871117">
            <w:pPr>
              <w:pStyle w:val="19"/>
              <w:rPr>
                <w:rFonts w:asciiTheme="minorHAnsi" w:hAnsiTheme="minorHAnsi" w:cstheme="minorHAnsi"/>
                <w:b/>
                <w:lang w:val="es-PE"/>
              </w:rPr>
            </w:pPr>
            <w:r>
              <w:rPr>
                <w:rFonts w:asciiTheme="minorHAnsi" w:hAnsiTheme="minorHAnsi" w:cstheme="minorHAnsi"/>
                <w:b/>
                <w:sz w:val="18"/>
                <w:szCs w:val="18"/>
                <w:lang w:val="es-PE"/>
              </w:rPr>
              <w:t>Comentario</w:t>
            </w:r>
          </w:p>
        </w:tc>
      </w:tr>
      <w:tr w14:paraId="71D2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701" w:type="dxa"/>
          </w:tcPr>
          <w:p w14:paraId="43688A45">
            <w:pPr>
              <w:pStyle w:val="6"/>
              <w:ind w:left="-85"/>
              <w:jc w:val="both"/>
              <w:rPr>
                <w:rFonts w:asciiTheme="minorHAnsi" w:hAnsiTheme="minorHAnsi" w:cstheme="minorHAnsi"/>
                <w:lang w:val="es-PE"/>
              </w:rPr>
            </w:pPr>
            <w:permStart w:id="37" w:edGrp="everyone" w:colFirst="0" w:colLast="0"/>
            <w:permStart w:id="38" w:edGrp="everyone" w:colFirst="1" w:colLast="1"/>
          </w:p>
        </w:tc>
        <w:tc>
          <w:tcPr>
            <w:tcW w:w="2835" w:type="dxa"/>
          </w:tcPr>
          <w:p w14:paraId="1C8D3FBA">
            <w:pPr>
              <w:pStyle w:val="6"/>
              <w:ind w:left="-85"/>
              <w:jc w:val="both"/>
              <w:rPr>
                <w:rFonts w:asciiTheme="minorHAnsi" w:hAnsiTheme="minorHAnsi" w:cstheme="minorHAnsi"/>
                <w:lang w:val="es-PE"/>
              </w:rPr>
            </w:pPr>
          </w:p>
        </w:tc>
      </w:tr>
      <w:permEnd w:id="37"/>
      <w:permEnd w:id="38"/>
      <w:tr w14:paraId="3C3B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33AE0905">
            <w:pPr>
              <w:pStyle w:val="6"/>
              <w:ind w:left="-85"/>
              <w:jc w:val="both"/>
              <w:rPr>
                <w:rFonts w:asciiTheme="minorHAnsi" w:hAnsiTheme="minorHAnsi" w:cstheme="minorHAnsi"/>
                <w:lang w:val="es-PE"/>
              </w:rPr>
            </w:pPr>
            <w:permStart w:id="39" w:edGrp="everyone" w:colFirst="0" w:colLast="0"/>
            <w:permStart w:id="40" w:edGrp="everyone" w:colFirst="1" w:colLast="1"/>
          </w:p>
        </w:tc>
        <w:tc>
          <w:tcPr>
            <w:tcW w:w="2835" w:type="dxa"/>
          </w:tcPr>
          <w:p w14:paraId="369CE64D">
            <w:pPr>
              <w:pStyle w:val="6"/>
              <w:ind w:left="-85"/>
              <w:jc w:val="both"/>
              <w:rPr>
                <w:rFonts w:asciiTheme="minorHAnsi" w:hAnsiTheme="minorHAnsi" w:cstheme="minorHAnsi"/>
                <w:lang w:val="es-PE"/>
              </w:rPr>
            </w:pPr>
          </w:p>
        </w:tc>
      </w:tr>
      <w:permEnd w:id="39"/>
      <w:permEnd w:id="40"/>
      <w:tr w14:paraId="6111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5EC797A0">
            <w:pPr>
              <w:pStyle w:val="6"/>
              <w:ind w:left="-85"/>
              <w:jc w:val="both"/>
              <w:rPr>
                <w:rFonts w:asciiTheme="minorHAnsi" w:hAnsiTheme="minorHAnsi" w:cstheme="minorHAnsi"/>
                <w:lang w:val="es-PE"/>
              </w:rPr>
            </w:pPr>
            <w:permStart w:id="41" w:edGrp="everyone" w:colFirst="0" w:colLast="0"/>
            <w:permStart w:id="42" w:edGrp="everyone" w:colFirst="1" w:colLast="1"/>
          </w:p>
        </w:tc>
        <w:tc>
          <w:tcPr>
            <w:tcW w:w="2835" w:type="dxa"/>
          </w:tcPr>
          <w:p w14:paraId="2A10C991">
            <w:pPr>
              <w:pStyle w:val="6"/>
              <w:ind w:left="-85"/>
              <w:jc w:val="both"/>
              <w:rPr>
                <w:rFonts w:asciiTheme="minorHAnsi" w:hAnsiTheme="minorHAnsi" w:cstheme="minorHAnsi"/>
                <w:lang w:val="es-PE"/>
              </w:rPr>
            </w:pPr>
          </w:p>
        </w:tc>
      </w:tr>
      <w:permEnd w:id="41"/>
      <w:permEnd w:id="42"/>
      <w:tr w14:paraId="61C3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77081EFD">
            <w:pPr>
              <w:pStyle w:val="6"/>
              <w:ind w:left="-85"/>
              <w:jc w:val="both"/>
              <w:rPr>
                <w:rFonts w:asciiTheme="minorHAnsi" w:hAnsiTheme="minorHAnsi" w:cstheme="minorHAnsi"/>
                <w:lang w:val="es-PE"/>
              </w:rPr>
            </w:pPr>
            <w:permStart w:id="43" w:edGrp="everyone" w:colFirst="0" w:colLast="0"/>
            <w:permStart w:id="44" w:edGrp="everyone" w:colFirst="1" w:colLast="1"/>
          </w:p>
        </w:tc>
        <w:tc>
          <w:tcPr>
            <w:tcW w:w="2835" w:type="dxa"/>
          </w:tcPr>
          <w:p w14:paraId="0D99D669">
            <w:pPr>
              <w:pStyle w:val="6"/>
              <w:ind w:left="-85"/>
              <w:jc w:val="both"/>
              <w:rPr>
                <w:rFonts w:asciiTheme="minorHAnsi" w:hAnsiTheme="minorHAnsi" w:cstheme="minorHAnsi"/>
                <w:lang w:val="es-PE"/>
              </w:rPr>
            </w:pPr>
          </w:p>
        </w:tc>
      </w:tr>
      <w:permEnd w:id="43"/>
      <w:permEnd w:id="44"/>
    </w:tbl>
    <w:p w14:paraId="00208A83">
      <w:pPr>
        <w:pStyle w:val="6"/>
        <w:jc w:val="both"/>
        <w:rPr>
          <w:rFonts w:asciiTheme="minorHAnsi" w:hAnsiTheme="minorHAnsi" w:cstheme="minorHAnsi"/>
          <w:lang w:val="es-PE"/>
        </w:rPr>
      </w:pPr>
    </w:p>
    <w:p w14:paraId="61B24ADF">
      <w:pPr>
        <w:pStyle w:val="6"/>
        <w:jc w:val="both"/>
        <w:rPr>
          <w:rFonts w:asciiTheme="minorHAnsi" w:hAnsiTheme="minorHAnsi" w:cstheme="minorHAnsi"/>
          <w:lang w:val="es-PE"/>
        </w:rPr>
      </w:pPr>
      <w:r>
        <w:rPr>
          <w:rFonts w:asciiTheme="minorHAnsi" w:hAnsiTheme="minorHAnsi" w:cstheme="minorHAnsi"/>
          <w:lang w:val="es-PE"/>
        </w:rPr>
        <w:t>En el marco de las actividades que va a llevar a cabo, ¿planea utilizar a alguna otra persona (p.ej. agente) o entidad (p.ej. subcontratistas)?</w:t>
      </w:r>
    </w:p>
    <w:p w14:paraId="24CC915D">
      <w:pPr>
        <w:pStyle w:val="6"/>
        <w:rPr>
          <w:rFonts w:asciiTheme="minorHAnsi" w:hAnsiTheme="minorHAnsi" w:cstheme="minorHAnsi"/>
          <w:sz w:val="12"/>
          <w:lang w:val="es-PE"/>
        </w:rPr>
      </w:pPr>
    </w:p>
    <w:tbl>
      <w:tblPr>
        <w:tblStyle w:val="12"/>
        <w:tblW w:w="453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835"/>
      </w:tblGrid>
      <w:tr w14:paraId="3E80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shd w:val="clear" w:color="auto" w:fill="002060"/>
          </w:tcPr>
          <w:p w14:paraId="027BB75E">
            <w:pPr>
              <w:pStyle w:val="19"/>
              <w:rPr>
                <w:rFonts w:asciiTheme="minorHAnsi" w:hAnsiTheme="minorHAnsi" w:cstheme="minorHAnsi"/>
                <w:b/>
                <w:lang w:val="es-PE"/>
              </w:rPr>
            </w:pPr>
            <w:r>
              <w:rPr>
                <w:rFonts w:asciiTheme="minorHAnsi" w:hAnsiTheme="minorHAnsi" w:cstheme="minorHAnsi"/>
                <w:b/>
                <w:sz w:val="18"/>
                <w:szCs w:val="18"/>
                <w:lang w:val="es-PE"/>
              </w:rPr>
              <w:t>Nombre</w:t>
            </w:r>
          </w:p>
        </w:tc>
        <w:tc>
          <w:tcPr>
            <w:tcW w:w="2835" w:type="dxa"/>
            <w:shd w:val="clear" w:color="auto" w:fill="002060"/>
          </w:tcPr>
          <w:p w14:paraId="5F363AF5">
            <w:pPr>
              <w:pStyle w:val="19"/>
              <w:rPr>
                <w:rFonts w:asciiTheme="minorHAnsi" w:hAnsiTheme="minorHAnsi" w:cstheme="minorHAnsi"/>
                <w:b/>
                <w:lang w:val="es-PE"/>
              </w:rPr>
            </w:pPr>
            <w:r>
              <w:rPr>
                <w:rFonts w:asciiTheme="minorHAnsi" w:hAnsiTheme="minorHAnsi" w:cstheme="minorHAnsi"/>
                <w:b/>
                <w:sz w:val="18"/>
                <w:szCs w:val="18"/>
                <w:lang w:val="es-PE"/>
              </w:rPr>
              <w:t>Comentario</w:t>
            </w:r>
          </w:p>
        </w:tc>
      </w:tr>
      <w:tr w14:paraId="7CA3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1701" w:type="dxa"/>
          </w:tcPr>
          <w:p w14:paraId="69FF499B">
            <w:pPr>
              <w:pStyle w:val="6"/>
              <w:ind w:left="-85"/>
              <w:jc w:val="both"/>
              <w:rPr>
                <w:rFonts w:asciiTheme="minorHAnsi" w:hAnsiTheme="minorHAnsi" w:cstheme="minorHAnsi"/>
                <w:lang w:val="es-PE"/>
              </w:rPr>
            </w:pPr>
            <w:permStart w:id="45" w:edGrp="everyone" w:colFirst="0" w:colLast="0"/>
            <w:permStart w:id="46" w:edGrp="everyone" w:colFirst="1" w:colLast="1"/>
          </w:p>
        </w:tc>
        <w:tc>
          <w:tcPr>
            <w:tcW w:w="2835" w:type="dxa"/>
          </w:tcPr>
          <w:p w14:paraId="01B7A0DF">
            <w:pPr>
              <w:pStyle w:val="6"/>
              <w:ind w:left="-85"/>
              <w:jc w:val="both"/>
              <w:rPr>
                <w:rFonts w:asciiTheme="minorHAnsi" w:hAnsiTheme="minorHAnsi" w:cstheme="minorHAnsi"/>
                <w:lang w:val="es-PE"/>
              </w:rPr>
            </w:pPr>
          </w:p>
        </w:tc>
      </w:tr>
      <w:permEnd w:id="45"/>
      <w:permEnd w:id="46"/>
      <w:tr w14:paraId="5BC2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1ABB7474">
            <w:pPr>
              <w:pStyle w:val="6"/>
              <w:ind w:left="-85"/>
              <w:jc w:val="both"/>
              <w:rPr>
                <w:rFonts w:asciiTheme="minorHAnsi" w:hAnsiTheme="minorHAnsi" w:cstheme="minorHAnsi"/>
                <w:lang w:val="es-PE"/>
              </w:rPr>
            </w:pPr>
            <w:permStart w:id="47" w:edGrp="everyone" w:colFirst="0" w:colLast="0"/>
            <w:permStart w:id="48" w:edGrp="everyone" w:colFirst="1" w:colLast="1"/>
          </w:p>
        </w:tc>
        <w:tc>
          <w:tcPr>
            <w:tcW w:w="2835" w:type="dxa"/>
          </w:tcPr>
          <w:p w14:paraId="246F454F">
            <w:pPr>
              <w:pStyle w:val="6"/>
              <w:ind w:left="-85"/>
              <w:jc w:val="both"/>
              <w:rPr>
                <w:rFonts w:asciiTheme="minorHAnsi" w:hAnsiTheme="minorHAnsi" w:cstheme="minorHAnsi"/>
                <w:lang w:val="es-PE"/>
              </w:rPr>
            </w:pPr>
          </w:p>
        </w:tc>
      </w:tr>
      <w:permEnd w:id="47"/>
      <w:permEnd w:id="48"/>
      <w:tr w14:paraId="7C14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547CF6DF">
            <w:pPr>
              <w:pStyle w:val="6"/>
              <w:ind w:left="-85"/>
              <w:jc w:val="both"/>
              <w:rPr>
                <w:rFonts w:asciiTheme="minorHAnsi" w:hAnsiTheme="minorHAnsi" w:cstheme="minorHAnsi"/>
                <w:lang w:val="es-PE"/>
              </w:rPr>
            </w:pPr>
            <w:permStart w:id="49" w:edGrp="everyone" w:colFirst="0" w:colLast="0"/>
            <w:permStart w:id="50" w:edGrp="everyone" w:colFirst="1" w:colLast="1"/>
          </w:p>
        </w:tc>
        <w:tc>
          <w:tcPr>
            <w:tcW w:w="2835" w:type="dxa"/>
          </w:tcPr>
          <w:p w14:paraId="5917AB51">
            <w:pPr>
              <w:pStyle w:val="6"/>
              <w:ind w:left="-85"/>
              <w:jc w:val="both"/>
              <w:rPr>
                <w:rFonts w:asciiTheme="minorHAnsi" w:hAnsiTheme="minorHAnsi" w:cstheme="minorHAnsi"/>
                <w:lang w:val="es-PE"/>
              </w:rPr>
            </w:pPr>
          </w:p>
        </w:tc>
      </w:tr>
      <w:permEnd w:id="49"/>
      <w:permEnd w:id="50"/>
      <w:tr w14:paraId="046A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701" w:type="dxa"/>
          </w:tcPr>
          <w:p w14:paraId="2C5919AF">
            <w:pPr>
              <w:pStyle w:val="6"/>
              <w:ind w:left="-85"/>
              <w:jc w:val="both"/>
              <w:rPr>
                <w:rFonts w:asciiTheme="minorHAnsi" w:hAnsiTheme="minorHAnsi" w:cstheme="minorHAnsi"/>
                <w:lang w:val="es-PE"/>
              </w:rPr>
            </w:pPr>
            <w:permStart w:id="51" w:edGrp="everyone" w:colFirst="0" w:colLast="0"/>
            <w:permStart w:id="52" w:edGrp="everyone" w:colFirst="1" w:colLast="1"/>
          </w:p>
        </w:tc>
        <w:tc>
          <w:tcPr>
            <w:tcW w:w="2835" w:type="dxa"/>
          </w:tcPr>
          <w:p w14:paraId="713B20EB">
            <w:pPr>
              <w:pStyle w:val="6"/>
              <w:ind w:left="-85"/>
              <w:jc w:val="both"/>
              <w:rPr>
                <w:rFonts w:asciiTheme="minorHAnsi" w:hAnsiTheme="minorHAnsi" w:cstheme="minorHAnsi"/>
                <w:lang w:val="es-PE"/>
              </w:rPr>
            </w:pPr>
          </w:p>
        </w:tc>
      </w:tr>
      <w:permEnd w:id="51"/>
      <w:permEnd w:id="52"/>
    </w:tbl>
    <w:p w14:paraId="71AE6875">
      <w:pPr>
        <w:pStyle w:val="16"/>
        <w:spacing w:after="0" w:line="240" w:lineRule="auto"/>
        <w:ind w:left="436"/>
        <w:jc w:val="both"/>
        <w:rPr>
          <w:rFonts w:cs="Arial"/>
          <w:b/>
          <w:sz w:val="18"/>
          <w:szCs w:val="18"/>
          <w:u w:val="single"/>
        </w:rPr>
      </w:pPr>
    </w:p>
    <w:p w14:paraId="584B1222">
      <w:pPr>
        <w:pStyle w:val="16"/>
        <w:spacing w:after="0" w:line="240" w:lineRule="auto"/>
        <w:ind w:left="436"/>
        <w:jc w:val="both"/>
        <w:rPr>
          <w:rFonts w:cs="Arial"/>
          <w:b/>
          <w:sz w:val="18"/>
          <w:szCs w:val="18"/>
          <w:u w:val="single"/>
        </w:rPr>
      </w:pPr>
    </w:p>
    <w:p w14:paraId="145DBC4F">
      <w:pPr>
        <w:pStyle w:val="16"/>
        <w:spacing w:after="0" w:line="240" w:lineRule="auto"/>
        <w:ind w:left="436"/>
        <w:jc w:val="both"/>
        <w:rPr>
          <w:rFonts w:cs="Arial"/>
          <w:b/>
          <w:sz w:val="18"/>
          <w:szCs w:val="18"/>
          <w:u w:val="single"/>
        </w:rPr>
      </w:pPr>
    </w:p>
    <w:p w14:paraId="0E81FB24">
      <w:pPr>
        <w:pStyle w:val="16"/>
        <w:spacing w:after="0" w:line="240" w:lineRule="auto"/>
        <w:ind w:left="436"/>
        <w:jc w:val="both"/>
        <w:rPr>
          <w:rFonts w:cs="Arial"/>
          <w:b/>
          <w:sz w:val="18"/>
          <w:szCs w:val="18"/>
          <w:u w:val="single"/>
        </w:rPr>
      </w:pPr>
    </w:p>
    <w:p w14:paraId="41625015">
      <w:pPr>
        <w:pStyle w:val="16"/>
        <w:spacing w:after="0" w:line="240" w:lineRule="auto"/>
        <w:ind w:left="436"/>
        <w:jc w:val="both"/>
        <w:rPr>
          <w:rFonts w:cs="Arial"/>
          <w:b/>
          <w:sz w:val="18"/>
          <w:szCs w:val="18"/>
          <w:u w:val="single"/>
        </w:rPr>
      </w:pPr>
    </w:p>
    <w:p w14:paraId="407EDD2E">
      <w:pPr>
        <w:pStyle w:val="16"/>
        <w:numPr>
          <w:ilvl w:val="0"/>
          <w:numId w:val="1"/>
        </w:numPr>
        <w:spacing w:after="0" w:line="240" w:lineRule="auto"/>
        <w:ind w:left="284" w:hanging="284"/>
        <w:jc w:val="both"/>
        <w:rPr>
          <w:rFonts w:cs="Arial"/>
          <w:b/>
          <w:sz w:val="18"/>
          <w:szCs w:val="18"/>
          <w:u w:val="single"/>
        </w:rPr>
      </w:pPr>
      <w:r>
        <w:rPr>
          <w:rFonts w:cs="Arial"/>
          <w:b/>
          <w:sz w:val="18"/>
          <w:szCs w:val="18"/>
          <w:u w:val="single"/>
        </w:rPr>
        <w:t>Identificación del Beneficiario Final</w:t>
      </w:r>
    </w:p>
    <w:p w14:paraId="375B414B">
      <w:pPr>
        <w:pStyle w:val="19"/>
        <w:tabs>
          <w:tab w:val="left" w:pos="413"/>
          <w:tab w:val="left" w:pos="980"/>
        </w:tabs>
        <w:jc w:val="both"/>
        <w:rPr>
          <w:rFonts w:asciiTheme="minorHAnsi" w:hAnsiTheme="minorHAnsi" w:cstheme="minorHAnsi"/>
          <w:sz w:val="18"/>
          <w:szCs w:val="18"/>
          <w:lang w:val="es-PE"/>
        </w:rPr>
      </w:pPr>
    </w:p>
    <w:p w14:paraId="5DF7FB69">
      <w:pPr>
        <w:pStyle w:val="19"/>
        <w:tabs>
          <w:tab w:val="left" w:pos="413"/>
          <w:tab w:val="left" w:pos="980"/>
        </w:tabs>
        <w:jc w:val="both"/>
        <w:rPr>
          <w:rFonts w:asciiTheme="minorHAnsi" w:hAnsiTheme="minorHAnsi" w:cstheme="minorHAnsi"/>
          <w:sz w:val="18"/>
          <w:szCs w:val="18"/>
          <w:lang w:val="es-PE"/>
        </w:rPr>
      </w:pPr>
      <w:r>
        <w:rPr>
          <w:rFonts w:asciiTheme="minorHAnsi" w:hAnsiTheme="minorHAnsi" w:cstheme="minorHAnsi"/>
          <w:sz w:val="18"/>
          <w:szCs w:val="18"/>
          <w:lang w:val="es-PE"/>
        </w:rPr>
        <w:t>Conforme al artículo 4 del Decreto Legislativo Nº 1372, marque lo que corresponda respecto al/los beneficiario(s) final(es) de su organización:</w:t>
      </w:r>
    </w:p>
    <w:p w14:paraId="0D74D2D9">
      <w:pPr>
        <w:pStyle w:val="19"/>
        <w:tabs>
          <w:tab w:val="left" w:pos="413"/>
          <w:tab w:val="left" w:pos="980"/>
        </w:tabs>
        <w:ind w:left="567"/>
        <w:jc w:val="both"/>
        <w:rPr>
          <w:rFonts w:asciiTheme="minorHAnsi" w:hAnsiTheme="minorHAnsi" w:cstheme="minorHAnsi"/>
          <w:sz w:val="18"/>
          <w:szCs w:val="18"/>
          <w:lang w:val="es-PE"/>
        </w:rPr>
      </w:pPr>
    </w:p>
    <w:p w14:paraId="55C9914B">
      <w:pPr>
        <w:pStyle w:val="19"/>
        <w:tabs>
          <w:tab w:val="left" w:pos="993"/>
        </w:tabs>
        <w:jc w:val="both"/>
        <w:rPr>
          <w:rFonts w:asciiTheme="minorHAnsi" w:hAnsiTheme="minorHAnsi" w:cstheme="minorHAnsi"/>
          <w:sz w:val="18"/>
          <w:szCs w:val="18"/>
          <w:lang w:val="es-PE"/>
        </w:rPr>
      </w:pPr>
      <w:permStart w:id="53" w:edGrp="everyone"/>
      <w:r>
        <w:rPr>
          <w:rFonts w:asciiTheme="minorHAnsi" w:hAnsiTheme="minorHAnsi" w:cstheme="minorHAnsi"/>
          <w:sz w:val="18"/>
          <w:szCs w:val="18"/>
          <w:lang w:val="es-PE"/>
        </w:rPr>
        <w:t>(  )</w:t>
      </w:r>
      <w:permEnd w:id="53"/>
      <w:r>
        <w:rPr>
          <w:rFonts w:asciiTheme="minorHAnsi" w:hAnsiTheme="minorHAnsi" w:cstheme="minorHAnsi"/>
          <w:sz w:val="18"/>
          <w:szCs w:val="18"/>
          <w:lang w:val="es-PE"/>
        </w:rPr>
        <w:t xml:space="preserve"> Una persona natural que directa o indirectamente a través de cualquier modalidad de adquisición posee como mínimo el diez por ciento (10%) del capital de una persona jurídica.</w:t>
      </w:r>
    </w:p>
    <w:p w14:paraId="30D7C882">
      <w:pPr>
        <w:pStyle w:val="19"/>
        <w:tabs>
          <w:tab w:val="left" w:pos="993"/>
        </w:tabs>
        <w:ind w:hanging="425"/>
        <w:jc w:val="both"/>
        <w:rPr>
          <w:rFonts w:asciiTheme="minorHAnsi" w:hAnsiTheme="minorHAnsi" w:cstheme="minorHAnsi"/>
          <w:sz w:val="18"/>
          <w:szCs w:val="18"/>
          <w:lang w:val="es-PE"/>
        </w:rPr>
      </w:pPr>
    </w:p>
    <w:p w14:paraId="6133EA08">
      <w:pPr>
        <w:pStyle w:val="19"/>
        <w:tabs>
          <w:tab w:val="left" w:pos="993"/>
        </w:tabs>
        <w:jc w:val="both"/>
        <w:rPr>
          <w:rFonts w:asciiTheme="minorHAnsi" w:hAnsiTheme="minorHAnsi" w:cstheme="minorHAnsi"/>
          <w:sz w:val="18"/>
          <w:szCs w:val="18"/>
          <w:lang w:val="es-PE"/>
        </w:rPr>
      </w:pPr>
      <w:permStart w:id="54" w:edGrp="everyone"/>
      <w:r>
        <w:rPr>
          <w:rFonts w:asciiTheme="minorHAnsi" w:hAnsiTheme="minorHAnsi" w:cstheme="minorHAnsi"/>
          <w:sz w:val="18"/>
          <w:szCs w:val="18"/>
          <w:lang w:val="es-PE"/>
        </w:rPr>
        <w:t>(  )</w:t>
      </w:r>
      <w:permEnd w:id="54"/>
      <w:r>
        <w:rPr>
          <w:rFonts w:asciiTheme="minorHAnsi" w:hAnsiTheme="minorHAnsi" w:cstheme="minorHAnsi"/>
          <w:sz w:val="18"/>
          <w:szCs w:val="18"/>
          <w:lang w:val="es-PE"/>
        </w:rPr>
        <w:t xml:space="preserve"> Una persona natural que, actuando individualmente o con otros como una unidad de decisión, o a través de otras personas naturales o jurídicas o entes jurídicos, ostente facultades, por medios distintos a la propiedad, para designar o remover a la mayor parte de los órganos de administración, dirección o supervisión, o tenga poder de decisión en los acuerdos financieros, operativos y/o comerciales que se adopten, o que ejerza otra forma de control de la persona jurídica.</w:t>
      </w:r>
    </w:p>
    <w:p w14:paraId="1FA627B3">
      <w:pPr>
        <w:pStyle w:val="19"/>
        <w:tabs>
          <w:tab w:val="left" w:pos="993"/>
        </w:tabs>
        <w:jc w:val="both"/>
        <w:rPr>
          <w:rFonts w:asciiTheme="minorHAnsi" w:hAnsiTheme="minorHAnsi" w:cstheme="minorHAnsi"/>
          <w:sz w:val="18"/>
          <w:szCs w:val="18"/>
          <w:lang w:val="es-PE"/>
        </w:rPr>
      </w:pPr>
    </w:p>
    <w:p w14:paraId="444DBBFE">
      <w:pPr>
        <w:pStyle w:val="19"/>
        <w:tabs>
          <w:tab w:val="left" w:pos="993"/>
        </w:tabs>
        <w:jc w:val="both"/>
        <w:rPr>
          <w:rFonts w:asciiTheme="minorHAnsi" w:hAnsiTheme="minorHAnsi" w:cstheme="minorHAnsi"/>
          <w:sz w:val="18"/>
          <w:szCs w:val="18"/>
          <w:lang w:val="es-PE"/>
        </w:rPr>
      </w:pPr>
      <w:permStart w:id="55" w:edGrp="everyone"/>
      <w:r>
        <w:rPr>
          <w:rFonts w:asciiTheme="minorHAnsi" w:hAnsiTheme="minorHAnsi" w:cstheme="minorHAnsi"/>
          <w:sz w:val="18"/>
          <w:szCs w:val="18"/>
          <w:lang w:val="es-PE"/>
        </w:rPr>
        <w:t>(  )</w:t>
      </w:r>
      <w:permEnd w:id="55"/>
      <w:r>
        <w:rPr>
          <w:rFonts w:asciiTheme="minorHAnsi" w:hAnsiTheme="minorHAnsi" w:cstheme="minorHAnsi"/>
          <w:sz w:val="18"/>
          <w:szCs w:val="18"/>
          <w:lang w:val="es-PE"/>
        </w:rPr>
        <w:t xml:space="preserve"> Cuando no se identifique a ninguna persona natural bajo los criterios señalados en los literales a) o b), se considerará como beneficiario final a la persona natural que ocupa el puesto administrativo superior.</w:t>
      </w:r>
    </w:p>
    <w:p w14:paraId="407B573F">
      <w:pPr>
        <w:pStyle w:val="16"/>
        <w:spacing w:after="0" w:line="240" w:lineRule="auto"/>
        <w:ind w:left="76"/>
        <w:rPr>
          <w:rFonts w:cstheme="minorHAnsi"/>
          <w:b/>
          <w:sz w:val="18"/>
          <w:szCs w:val="18"/>
          <w:u w:val="single"/>
        </w:rPr>
      </w:pPr>
    </w:p>
    <w:p w14:paraId="5126EF92">
      <w:pPr>
        <w:pStyle w:val="16"/>
        <w:spacing w:after="0" w:line="240" w:lineRule="auto"/>
        <w:ind w:left="76"/>
        <w:rPr>
          <w:rFonts w:cstheme="minorHAnsi"/>
          <w:b/>
          <w:sz w:val="18"/>
          <w:szCs w:val="18"/>
          <w:u w:val="single"/>
        </w:rPr>
      </w:pPr>
    </w:p>
    <w:p w14:paraId="6F710973">
      <w:pPr>
        <w:pStyle w:val="16"/>
        <w:numPr>
          <w:ilvl w:val="0"/>
          <w:numId w:val="1"/>
        </w:numPr>
        <w:spacing w:after="0" w:line="240" w:lineRule="auto"/>
        <w:ind w:left="284" w:hanging="284"/>
        <w:rPr>
          <w:rFonts w:cstheme="minorHAnsi"/>
          <w:b/>
          <w:sz w:val="18"/>
          <w:szCs w:val="18"/>
          <w:u w:val="single"/>
        </w:rPr>
      </w:pPr>
      <w:r>
        <w:rPr>
          <w:rFonts w:cstheme="minorHAnsi"/>
          <w:b/>
          <w:sz w:val="18"/>
          <w:szCs w:val="18"/>
          <w:u w:val="single"/>
        </w:rPr>
        <w:t xml:space="preserve">Preguntas de Cumplimiento </w:t>
      </w:r>
    </w:p>
    <w:p w14:paraId="44B67FBC">
      <w:pPr>
        <w:pStyle w:val="16"/>
        <w:spacing w:after="0" w:line="240" w:lineRule="auto"/>
        <w:ind w:left="284"/>
        <w:rPr>
          <w:rFonts w:cstheme="minorHAnsi"/>
          <w:b/>
          <w:sz w:val="18"/>
          <w:szCs w:val="18"/>
          <w:u w:val="single"/>
        </w:rPr>
      </w:pPr>
    </w:p>
    <w:p w14:paraId="5E84779D">
      <w:pPr>
        <w:pStyle w:val="6"/>
        <w:jc w:val="both"/>
        <w:rPr>
          <w:rFonts w:asciiTheme="minorHAnsi" w:hAnsiTheme="minorHAnsi" w:cstheme="minorHAnsi"/>
          <w:b/>
          <w:lang w:val="es-PE"/>
        </w:rPr>
      </w:pPr>
      <w:r>
        <w:rPr>
          <w:rFonts w:asciiTheme="minorHAnsi" w:hAnsiTheme="minorHAnsi" w:cstheme="minorHAnsi"/>
          <w:b/>
          <w:lang w:val="es-PE"/>
        </w:rPr>
        <w:t>¿Algún accionista, directivo o empleado (o familiar directo de los mismos) de su organización ejerce en la actualidad o ha ejercido en los últimos 10 años algún cargo de responsabilidad en el Estado o en alguna empresa privada con participación por el Estado?</w:t>
      </w:r>
    </w:p>
    <w:p w14:paraId="5E7DA68E">
      <w:pPr>
        <w:pStyle w:val="6"/>
        <w:ind w:left="284" w:hanging="284"/>
        <w:jc w:val="both"/>
        <w:rPr>
          <w:rFonts w:asciiTheme="minorHAnsi" w:hAnsiTheme="minorHAnsi" w:cstheme="minorHAnsi"/>
          <w:b/>
          <w:lang w:val="es-PE"/>
        </w:rPr>
      </w:pPr>
    </w:p>
    <w:p w14:paraId="29002C5C">
      <w:pPr>
        <w:spacing w:after="0" w:line="240" w:lineRule="auto"/>
        <w:ind w:left="284" w:hanging="284"/>
        <w:jc w:val="both"/>
        <w:rPr>
          <w:rFonts w:cstheme="minorHAnsi"/>
          <w:sz w:val="18"/>
          <w:szCs w:val="18"/>
        </w:rPr>
      </w:pPr>
      <w:permStart w:id="56" w:edGrp="everyone"/>
      <w:r>
        <w:rPr>
          <w:rFonts w:ascii="Segoe UI Symbol" w:hAnsi="Segoe UI Symbol" w:cs="Segoe UI Symbol"/>
          <w:b/>
          <w:sz w:val="20"/>
          <w:szCs w:val="20"/>
        </w:rPr>
        <w:t>☐</w:t>
      </w:r>
      <w:permEnd w:id="56"/>
      <w:r>
        <w:rPr>
          <w:rFonts w:ascii="Segoe UI Symbol" w:hAnsi="Segoe UI Symbol" w:cs="Segoe UI Symbol"/>
          <w:b/>
          <w:sz w:val="20"/>
          <w:szCs w:val="20"/>
        </w:rPr>
        <w:t xml:space="preserve"> </w:t>
      </w:r>
      <w:r>
        <w:rPr>
          <w:rFonts w:cstheme="minorHAnsi"/>
          <w:sz w:val="18"/>
          <w:szCs w:val="18"/>
        </w:rPr>
        <w:t xml:space="preserve">SI     </w:t>
      </w:r>
      <w:permStart w:id="57" w:edGrp="everyone"/>
      <w:r>
        <w:rPr>
          <w:rFonts w:hint="default" w:cstheme="minorHAnsi"/>
          <w:sz w:val="18"/>
          <w:szCs w:val="18"/>
          <w:lang w:val="es-PE"/>
        </w:rPr>
        <w:t>x</w:t>
      </w:r>
      <w:permEnd w:id="57"/>
      <w:r>
        <w:rPr>
          <w:rFonts w:ascii="Segoe UI Symbol" w:hAnsi="Segoe UI Symbol" w:cs="Segoe UI Symbol"/>
          <w:b/>
          <w:sz w:val="20"/>
          <w:szCs w:val="20"/>
        </w:rPr>
        <w:t xml:space="preserve"> </w:t>
      </w:r>
      <w:r>
        <w:rPr>
          <w:rFonts w:cstheme="minorHAnsi"/>
          <w:sz w:val="18"/>
          <w:szCs w:val="18"/>
        </w:rPr>
        <w:t>NO</w:t>
      </w:r>
    </w:p>
    <w:p w14:paraId="36E7BB76">
      <w:pPr>
        <w:spacing w:after="0" w:line="240" w:lineRule="auto"/>
        <w:ind w:left="284" w:hanging="284"/>
        <w:jc w:val="both"/>
        <w:rPr>
          <w:rFonts w:cstheme="minorHAnsi"/>
          <w:sz w:val="18"/>
          <w:szCs w:val="18"/>
        </w:rPr>
      </w:pPr>
    </w:p>
    <w:p w14:paraId="06B282F1">
      <w:pPr>
        <w:spacing w:after="0" w:line="240" w:lineRule="auto"/>
        <w:jc w:val="both"/>
        <w:rPr>
          <w:rFonts w:cstheme="minorHAnsi"/>
          <w:sz w:val="18"/>
          <w:szCs w:val="18"/>
        </w:rPr>
      </w:pPr>
      <w:r>
        <w:rPr>
          <w:rFonts w:cstheme="minorHAnsi"/>
          <w:sz w:val="18"/>
          <w:szCs w:val="18"/>
        </w:rPr>
        <w:t>En caso afirmativo indique quien y su relación con la compañía:</w:t>
      </w:r>
    </w:p>
    <w:p w14:paraId="09560FE7">
      <w:pPr>
        <w:spacing w:after="0" w:line="240" w:lineRule="auto"/>
        <w:ind w:left="284" w:hanging="284"/>
        <w:jc w:val="both"/>
        <w:rPr>
          <w:rFonts w:cstheme="minorHAnsi"/>
          <w:sz w:val="18"/>
          <w:szCs w:val="18"/>
        </w:rPr>
      </w:pPr>
    </w:p>
    <w:p w14:paraId="45ACB4CF">
      <w:pPr>
        <w:spacing w:after="0" w:line="240" w:lineRule="auto"/>
        <w:ind w:left="284" w:hanging="284"/>
        <w:jc w:val="both"/>
        <w:rPr>
          <w:rFonts w:cstheme="minorHAnsi"/>
          <w:sz w:val="18"/>
          <w:szCs w:val="18"/>
        </w:rPr>
      </w:pPr>
      <w:permStart w:id="58" w:edGrp="everyone"/>
      <w:r>
        <w:rPr>
          <w:rFonts w:cstheme="minorHAnsi"/>
          <w:sz w:val="18"/>
          <w:szCs w:val="18"/>
        </w:rPr>
        <w:t>_______________________________________________</w:t>
      </w:r>
    </w:p>
    <w:permEnd w:id="58"/>
    <w:p w14:paraId="5B1F26AB">
      <w:pPr>
        <w:spacing w:after="0" w:line="240" w:lineRule="auto"/>
        <w:ind w:left="284" w:hanging="284"/>
        <w:jc w:val="both"/>
        <w:rPr>
          <w:rFonts w:cstheme="minorHAnsi"/>
          <w:sz w:val="18"/>
          <w:szCs w:val="18"/>
        </w:rPr>
      </w:pPr>
    </w:p>
    <w:p w14:paraId="0DA14344">
      <w:pPr>
        <w:pStyle w:val="6"/>
        <w:jc w:val="both"/>
        <w:rPr>
          <w:rFonts w:cstheme="minorHAnsi"/>
          <w:b/>
          <w:lang w:val="es-PE"/>
        </w:rPr>
      </w:pPr>
      <w:r>
        <w:rPr>
          <w:rFonts w:asciiTheme="minorHAnsi" w:hAnsiTheme="minorHAnsi" w:cstheme="minorHAnsi"/>
          <w:b/>
          <w:lang w:val="es-PE"/>
        </w:rPr>
        <w:t>A su mejor juicio, ¿tiene algún Funcionario Público (o alguien cercano a él) algún interés, o este se puede ver beneficiado de cualquier forma, como resultado del proyecto con el que va a participar junto con OHLA?</w:t>
      </w:r>
    </w:p>
    <w:p w14:paraId="7E9E47EA">
      <w:pPr>
        <w:spacing w:after="0" w:line="240" w:lineRule="auto"/>
        <w:ind w:left="284" w:hanging="284"/>
        <w:jc w:val="both"/>
        <w:rPr>
          <w:rFonts w:cstheme="minorHAnsi"/>
          <w:b/>
          <w:spacing w:val="-4"/>
          <w:sz w:val="18"/>
          <w:szCs w:val="18"/>
        </w:rPr>
      </w:pPr>
    </w:p>
    <w:p w14:paraId="6D058BD8">
      <w:pPr>
        <w:spacing w:after="0" w:line="240" w:lineRule="auto"/>
        <w:ind w:left="284" w:hanging="284"/>
        <w:jc w:val="both"/>
        <w:rPr>
          <w:rFonts w:cstheme="minorHAnsi"/>
          <w:sz w:val="18"/>
          <w:szCs w:val="18"/>
        </w:rPr>
      </w:pPr>
      <w:permStart w:id="59" w:edGrp="everyone"/>
      <w:r>
        <w:rPr>
          <w:rFonts w:ascii="Segoe UI Symbol" w:hAnsi="Segoe UI Symbol" w:cs="Segoe UI Symbol"/>
          <w:b/>
          <w:sz w:val="20"/>
          <w:szCs w:val="20"/>
        </w:rPr>
        <w:t>☐</w:t>
      </w:r>
      <w:permEnd w:id="59"/>
      <w:r>
        <w:rPr>
          <w:rFonts w:ascii="Segoe UI Symbol" w:hAnsi="Segoe UI Symbol" w:cs="Segoe UI Symbol"/>
          <w:b/>
          <w:sz w:val="20"/>
          <w:szCs w:val="20"/>
        </w:rPr>
        <w:t xml:space="preserve"> </w:t>
      </w:r>
      <w:r>
        <w:rPr>
          <w:rFonts w:cstheme="minorHAnsi"/>
          <w:sz w:val="18"/>
          <w:szCs w:val="18"/>
        </w:rPr>
        <w:t xml:space="preserve">SI     </w:t>
      </w:r>
      <w:permStart w:id="60" w:edGrp="everyone"/>
      <w:r>
        <w:rPr>
          <w:rFonts w:hint="default" w:cstheme="minorHAnsi"/>
          <w:sz w:val="18"/>
          <w:szCs w:val="18"/>
          <w:lang w:val="es-PE"/>
        </w:rPr>
        <w:t>x</w:t>
      </w:r>
      <w:permEnd w:id="60"/>
      <w:r>
        <w:rPr>
          <w:rFonts w:ascii="Segoe UI Symbol" w:hAnsi="Segoe UI Symbol" w:cs="Segoe UI Symbol"/>
          <w:b/>
          <w:sz w:val="20"/>
          <w:szCs w:val="20"/>
        </w:rPr>
        <w:t xml:space="preserve"> </w:t>
      </w:r>
      <w:r>
        <w:rPr>
          <w:rFonts w:cstheme="minorHAnsi"/>
          <w:sz w:val="18"/>
          <w:szCs w:val="18"/>
        </w:rPr>
        <w:t>NO</w:t>
      </w:r>
    </w:p>
    <w:p w14:paraId="220C1985">
      <w:pPr>
        <w:pStyle w:val="2"/>
        <w:ind w:left="0"/>
        <w:rPr>
          <w:rFonts w:asciiTheme="minorHAnsi" w:hAnsiTheme="minorHAnsi" w:cstheme="minorHAnsi"/>
          <w:lang w:val="es-PE"/>
        </w:rPr>
      </w:pPr>
    </w:p>
    <w:p w14:paraId="5CE125FB">
      <w:pPr>
        <w:pStyle w:val="2"/>
        <w:ind w:left="0"/>
        <w:rPr>
          <w:rFonts w:asciiTheme="minorHAnsi" w:hAnsiTheme="minorHAnsi" w:cstheme="minorHAnsi"/>
          <w:lang w:val="es-PE"/>
        </w:rPr>
      </w:pPr>
      <w:r>
        <w:rPr>
          <w:rFonts w:asciiTheme="minorHAnsi" w:hAnsiTheme="minorHAnsi" w:cstheme="minorHAnsi"/>
          <w:lang w:val="es-PE"/>
        </w:rPr>
        <w:t>¿Tiene alguna entidad gubernamental o ente público una participación o interés financiero o de otro tipo en su compañía?</w:t>
      </w:r>
    </w:p>
    <w:p w14:paraId="447AF4B0">
      <w:pPr>
        <w:pStyle w:val="2"/>
        <w:ind w:left="0"/>
        <w:rPr>
          <w:rFonts w:asciiTheme="minorHAnsi" w:hAnsiTheme="minorHAnsi" w:cstheme="minorHAnsi"/>
          <w:lang w:val="es-PE"/>
        </w:rPr>
      </w:pPr>
    </w:p>
    <w:p w14:paraId="3C09C9FF">
      <w:pPr>
        <w:spacing w:after="0" w:line="240" w:lineRule="auto"/>
        <w:jc w:val="both"/>
        <w:rPr>
          <w:rFonts w:cstheme="minorHAnsi"/>
          <w:sz w:val="18"/>
          <w:szCs w:val="18"/>
        </w:rPr>
      </w:pPr>
      <w:permStart w:id="61" w:edGrp="everyone"/>
      <w:r>
        <w:rPr>
          <w:rFonts w:ascii="Segoe UI Symbol" w:hAnsi="Segoe UI Symbol" w:cs="Segoe UI Symbol"/>
          <w:b/>
          <w:sz w:val="20"/>
          <w:szCs w:val="20"/>
        </w:rPr>
        <w:t>☐</w:t>
      </w:r>
      <w:permEnd w:id="61"/>
      <w:r>
        <w:rPr>
          <w:rFonts w:ascii="Segoe UI Symbol" w:hAnsi="Segoe UI Symbol" w:cs="Segoe UI Symbol"/>
          <w:b/>
          <w:sz w:val="20"/>
          <w:szCs w:val="20"/>
        </w:rPr>
        <w:t xml:space="preserve"> </w:t>
      </w:r>
      <w:r>
        <w:rPr>
          <w:rFonts w:cstheme="minorHAnsi"/>
          <w:sz w:val="18"/>
          <w:szCs w:val="18"/>
        </w:rPr>
        <w:t xml:space="preserve">SI     </w:t>
      </w:r>
      <w:permStart w:id="62" w:edGrp="everyone"/>
      <w:r>
        <w:rPr>
          <w:rFonts w:hint="default" w:cstheme="minorHAnsi"/>
          <w:sz w:val="18"/>
          <w:szCs w:val="18"/>
          <w:lang w:val="es-PE"/>
        </w:rPr>
        <w:t>x</w:t>
      </w:r>
      <w:permEnd w:id="62"/>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5E970F1B">
      <w:pPr>
        <w:spacing w:after="0" w:line="240" w:lineRule="auto"/>
        <w:jc w:val="both"/>
        <w:rPr>
          <w:rFonts w:cstheme="minorHAnsi"/>
          <w:sz w:val="18"/>
          <w:szCs w:val="18"/>
        </w:rPr>
      </w:pPr>
    </w:p>
    <w:p w14:paraId="642B65FC">
      <w:pPr>
        <w:pStyle w:val="6"/>
        <w:jc w:val="both"/>
        <w:rPr>
          <w:rFonts w:asciiTheme="minorHAnsi" w:hAnsiTheme="minorHAnsi" w:cstheme="minorHAnsi"/>
          <w:lang w:val="es-PE"/>
        </w:rPr>
      </w:pPr>
      <w:r>
        <w:rPr>
          <w:rFonts w:asciiTheme="minorHAnsi" w:hAnsiTheme="minorHAnsi" w:cstheme="minorHAnsi"/>
          <w:lang w:val="es-PE"/>
        </w:rPr>
        <w:t>En caso afirmativo indique quien y su relación con la compañía:</w:t>
      </w:r>
    </w:p>
    <w:p w14:paraId="6FF452F4">
      <w:pPr>
        <w:pStyle w:val="6"/>
        <w:rPr>
          <w:rFonts w:asciiTheme="minorHAnsi" w:hAnsiTheme="minorHAnsi" w:cstheme="minorHAnsi"/>
          <w:lang w:val="es-PE"/>
        </w:rPr>
      </w:pPr>
    </w:p>
    <w:p w14:paraId="15E054CC">
      <w:pPr>
        <w:pStyle w:val="6"/>
        <w:rPr>
          <w:rFonts w:asciiTheme="minorHAnsi" w:hAnsiTheme="minorHAnsi" w:cstheme="minorHAnsi"/>
          <w:lang w:val="es-PE"/>
        </w:rPr>
      </w:pPr>
      <w:permStart w:id="63" w:edGrp="everyone"/>
      <w:r>
        <w:rPr>
          <w:rFonts w:asciiTheme="minorHAnsi" w:hAnsiTheme="minorHAnsi" w:cstheme="minorHAnsi"/>
          <w:lang w:val="es-PE"/>
        </w:rPr>
        <w:t>_______________________________________________</w:t>
      </w:r>
      <w:permEnd w:id="63"/>
    </w:p>
    <w:p w14:paraId="5D8A0DCD">
      <w:pPr>
        <w:pStyle w:val="6"/>
        <w:rPr>
          <w:rFonts w:asciiTheme="minorHAnsi" w:hAnsiTheme="minorHAnsi" w:cstheme="minorHAnsi"/>
          <w:lang w:val="es-PE"/>
        </w:rPr>
      </w:pPr>
    </w:p>
    <w:p w14:paraId="6BFB17C5">
      <w:pPr>
        <w:pStyle w:val="6"/>
        <w:jc w:val="both"/>
        <w:rPr>
          <w:rFonts w:asciiTheme="minorHAnsi" w:hAnsiTheme="minorHAnsi" w:cstheme="minorHAnsi"/>
          <w:b/>
          <w:lang w:val="es-PE"/>
        </w:rPr>
      </w:pPr>
      <w:r>
        <w:rPr>
          <w:rFonts w:asciiTheme="minorHAnsi" w:hAnsiTheme="minorHAnsi" w:cstheme="minorHAnsi"/>
          <w:b/>
          <w:lang w:val="es-PE"/>
        </w:rPr>
        <w:t>¿La compañía</w:t>
      </w:r>
      <w:r>
        <w:rPr>
          <w:rFonts w:asciiTheme="minorHAnsi" w:hAnsiTheme="minorHAnsi" w:cstheme="minorHAnsi"/>
          <w:lang w:val="es-PE"/>
        </w:rPr>
        <w:t xml:space="preserve"> </w:t>
      </w:r>
      <w:r>
        <w:rPr>
          <w:rFonts w:asciiTheme="minorHAnsi" w:hAnsiTheme="minorHAnsi" w:cstheme="minorHAnsi"/>
          <w:b/>
          <w:lang w:val="es-PE"/>
        </w:rPr>
        <w:t>y/o algún accionista, directivo, empleado, socio, asociado, representante legal, apoderado o gerente de la compañía se encuentra comprendido en una investigación preliminar (policial o fiscal), o proceso penal en curso por delito de lavado de activos, terrorismo o financiamiento del terrorismo, minería ilegal, narcotráfico, trata de personas, corrupción, delitos tributarios, aduaneros,</w:t>
      </w:r>
      <w:r>
        <w:rPr>
          <w:lang w:val="es-PE"/>
        </w:rPr>
        <w:t xml:space="preserve"> </w:t>
      </w:r>
      <w:r>
        <w:rPr>
          <w:rFonts w:asciiTheme="minorHAnsi" w:hAnsiTheme="minorHAnsi" w:cstheme="minorHAnsi"/>
          <w:b/>
          <w:lang w:val="es-PE"/>
        </w:rPr>
        <w:t>contra bienes culturales, contabilidad paralela u otros que generen ganancias ilegales?</w:t>
      </w:r>
    </w:p>
    <w:p w14:paraId="1ACBDDED">
      <w:pPr>
        <w:pStyle w:val="6"/>
        <w:jc w:val="both"/>
        <w:rPr>
          <w:rFonts w:asciiTheme="minorHAnsi" w:hAnsiTheme="minorHAnsi" w:cstheme="minorHAnsi"/>
          <w:b/>
          <w:lang w:val="es-PE"/>
        </w:rPr>
      </w:pPr>
    </w:p>
    <w:p w14:paraId="1A0D7C3B">
      <w:pPr>
        <w:spacing w:after="0" w:line="240" w:lineRule="auto"/>
        <w:jc w:val="both"/>
        <w:rPr>
          <w:rFonts w:cstheme="minorHAnsi"/>
          <w:sz w:val="18"/>
          <w:szCs w:val="18"/>
        </w:rPr>
      </w:pPr>
      <w:permStart w:id="64" w:edGrp="everyone"/>
      <w:r>
        <w:rPr>
          <w:rFonts w:ascii="Segoe UI Symbol" w:hAnsi="Segoe UI Symbol" w:cs="Segoe UI Symbol"/>
          <w:b/>
          <w:sz w:val="20"/>
          <w:szCs w:val="20"/>
        </w:rPr>
        <w:t>☐</w:t>
      </w:r>
      <w:permEnd w:id="64"/>
      <w:r>
        <w:rPr>
          <w:rFonts w:ascii="Segoe UI Symbol" w:hAnsi="Segoe UI Symbol" w:cs="Segoe UI Symbol"/>
          <w:b/>
          <w:sz w:val="20"/>
          <w:szCs w:val="20"/>
        </w:rPr>
        <w:t xml:space="preserve"> </w:t>
      </w:r>
      <w:r>
        <w:rPr>
          <w:rFonts w:cstheme="minorHAnsi"/>
          <w:sz w:val="18"/>
          <w:szCs w:val="18"/>
        </w:rPr>
        <w:t xml:space="preserve">SI     </w:t>
      </w:r>
      <w:permStart w:id="65" w:edGrp="everyone"/>
      <w:r>
        <w:rPr>
          <w:rFonts w:hint="default" w:cstheme="minorHAnsi"/>
          <w:sz w:val="18"/>
          <w:szCs w:val="18"/>
          <w:lang w:val="es-PE"/>
        </w:rPr>
        <w:t>x</w:t>
      </w:r>
      <w:permEnd w:id="65"/>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080457A7">
      <w:pPr>
        <w:spacing w:after="0" w:line="240" w:lineRule="auto"/>
        <w:jc w:val="both"/>
        <w:rPr>
          <w:rFonts w:cstheme="minorHAnsi"/>
          <w:sz w:val="18"/>
          <w:szCs w:val="18"/>
        </w:rPr>
      </w:pPr>
    </w:p>
    <w:p w14:paraId="1263A094">
      <w:pPr>
        <w:pStyle w:val="6"/>
        <w:tabs>
          <w:tab w:val="left" w:pos="4819"/>
          <w:tab w:val="left" w:pos="5179"/>
        </w:tabs>
        <w:rPr>
          <w:rFonts w:asciiTheme="minorHAnsi" w:hAnsiTheme="minorHAnsi" w:cstheme="minorHAnsi"/>
          <w:lang w:val="es-PE"/>
        </w:rPr>
      </w:pPr>
      <w:r>
        <w:rPr>
          <w:rFonts w:asciiTheme="minorHAnsi" w:hAnsiTheme="minorHAnsi" w:cstheme="minorHAnsi"/>
          <w:lang w:val="es-PE"/>
        </w:rPr>
        <w:t xml:space="preserve">En caso afirmativo, </w:t>
      </w:r>
      <w:r>
        <w:rPr>
          <w:rFonts w:asciiTheme="minorHAnsi" w:hAnsiTheme="minorHAnsi" w:cstheme="minorHAnsi"/>
          <w:spacing w:val="-3"/>
          <w:lang w:val="es-PE"/>
        </w:rPr>
        <w:t>por</w:t>
      </w:r>
      <w:r>
        <w:rPr>
          <w:rFonts w:asciiTheme="minorHAnsi" w:hAnsiTheme="minorHAnsi" w:cstheme="minorHAnsi"/>
          <w:lang w:val="es-PE"/>
        </w:rPr>
        <w:t xml:space="preserve"> favor describa lo sucedido:</w:t>
      </w:r>
    </w:p>
    <w:p w14:paraId="131409A3">
      <w:pPr>
        <w:pStyle w:val="6"/>
        <w:jc w:val="both"/>
        <w:rPr>
          <w:rFonts w:asciiTheme="minorHAnsi" w:hAnsiTheme="minorHAnsi" w:cstheme="minorHAnsi"/>
          <w:b/>
          <w:lang w:val="es-PE"/>
        </w:rPr>
      </w:pPr>
    </w:p>
    <w:p w14:paraId="2B6F5EF7">
      <w:pPr>
        <w:pStyle w:val="19"/>
        <w:ind w:right="133"/>
        <w:jc w:val="both"/>
        <w:rPr>
          <w:rFonts w:asciiTheme="minorHAnsi" w:hAnsiTheme="minorHAnsi" w:cstheme="minorHAnsi"/>
          <w:bCs/>
          <w:sz w:val="18"/>
          <w:szCs w:val="18"/>
          <w:lang w:val="es-PE"/>
        </w:rPr>
      </w:pPr>
      <w:permStart w:id="66" w:edGrp="everyone"/>
      <w:r>
        <w:rPr>
          <w:rFonts w:asciiTheme="minorHAnsi" w:hAnsiTheme="minorHAnsi" w:cstheme="minorHAnsi"/>
          <w:lang w:val="es-PE"/>
        </w:rPr>
        <w:t>______________________________________</w:t>
      </w:r>
    </w:p>
    <w:permEnd w:id="66"/>
    <w:p w14:paraId="13048872">
      <w:pPr>
        <w:pStyle w:val="19"/>
        <w:ind w:right="133"/>
        <w:jc w:val="both"/>
        <w:rPr>
          <w:rFonts w:asciiTheme="minorHAnsi" w:hAnsiTheme="minorHAnsi" w:cstheme="minorHAnsi"/>
          <w:bCs/>
          <w:sz w:val="18"/>
          <w:szCs w:val="18"/>
          <w:lang w:val="es-PE"/>
        </w:rPr>
      </w:pPr>
    </w:p>
    <w:p w14:paraId="02C26AB7">
      <w:pPr>
        <w:pStyle w:val="19"/>
        <w:ind w:right="133"/>
        <w:jc w:val="both"/>
        <w:rPr>
          <w:rFonts w:asciiTheme="minorHAnsi" w:hAnsiTheme="minorHAnsi" w:cstheme="minorHAnsi"/>
          <w:b/>
          <w:bCs/>
          <w:sz w:val="18"/>
          <w:szCs w:val="18"/>
          <w:lang w:val="es-PE"/>
        </w:rPr>
      </w:pPr>
      <w:r>
        <w:rPr>
          <w:rFonts w:asciiTheme="minorHAnsi" w:hAnsiTheme="minorHAnsi" w:cstheme="minorHAnsi"/>
          <w:bCs/>
          <w:sz w:val="18"/>
          <w:szCs w:val="18"/>
          <w:lang w:val="es-PE"/>
        </w:rPr>
        <w:t xml:space="preserve">En esa línea, </w:t>
      </w:r>
      <w:r>
        <w:rPr>
          <w:rFonts w:asciiTheme="minorHAnsi" w:hAnsiTheme="minorHAnsi" w:cstheme="minorHAnsi"/>
          <w:b/>
          <w:bCs/>
          <w:sz w:val="18"/>
          <w:szCs w:val="18"/>
          <w:lang w:val="es-PE"/>
        </w:rPr>
        <w:t xml:space="preserve">¿algún accionista, directivo, empleado, socio, asociado, representante legal, apoderado o gerente de la compañía ha admitido o reconocido la comisión de alguno de los delitos señalados en la pregunta anterior ante la autoridad competente, en el Perú o en el extranjero? </w:t>
      </w:r>
    </w:p>
    <w:p w14:paraId="7784A04E">
      <w:pPr>
        <w:pStyle w:val="19"/>
        <w:ind w:right="133"/>
        <w:jc w:val="both"/>
        <w:rPr>
          <w:rFonts w:asciiTheme="minorHAnsi" w:hAnsiTheme="minorHAnsi" w:cstheme="minorHAnsi"/>
          <w:b/>
          <w:bCs/>
          <w:sz w:val="18"/>
          <w:szCs w:val="18"/>
          <w:lang w:val="es-PE"/>
        </w:rPr>
      </w:pPr>
    </w:p>
    <w:p w14:paraId="3606C886">
      <w:pPr>
        <w:spacing w:after="0" w:line="240" w:lineRule="auto"/>
        <w:jc w:val="both"/>
        <w:rPr>
          <w:rFonts w:cstheme="minorHAnsi"/>
          <w:sz w:val="18"/>
          <w:szCs w:val="18"/>
        </w:rPr>
      </w:pPr>
      <w:permStart w:id="67" w:edGrp="everyone"/>
      <w:r>
        <w:rPr>
          <w:rFonts w:ascii="Segoe UI Symbol" w:hAnsi="Segoe UI Symbol" w:cs="Segoe UI Symbol"/>
          <w:b/>
          <w:sz w:val="20"/>
          <w:szCs w:val="20"/>
        </w:rPr>
        <w:t>☐</w:t>
      </w:r>
      <w:permEnd w:id="67"/>
      <w:r>
        <w:rPr>
          <w:rFonts w:ascii="Segoe UI Symbol" w:hAnsi="Segoe UI Symbol" w:cs="Segoe UI Symbol"/>
          <w:b/>
          <w:sz w:val="20"/>
          <w:szCs w:val="20"/>
        </w:rPr>
        <w:t xml:space="preserve"> </w:t>
      </w:r>
      <w:r>
        <w:rPr>
          <w:rFonts w:cstheme="minorHAnsi"/>
          <w:sz w:val="18"/>
          <w:szCs w:val="18"/>
        </w:rPr>
        <w:t xml:space="preserve">SI     </w:t>
      </w:r>
      <w:permStart w:id="68" w:edGrp="everyone"/>
      <w:r>
        <w:rPr>
          <w:rFonts w:hint="default" w:cstheme="minorHAnsi"/>
          <w:sz w:val="18"/>
          <w:szCs w:val="18"/>
          <w:lang w:val="es-PE"/>
        </w:rPr>
        <w:t>x</w:t>
      </w:r>
      <w:permEnd w:id="68"/>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4177FEBE">
      <w:pPr>
        <w:spacing w:after="0" w:line="240" w:lineRule="auto"/>
        <w:jc w:val="both"/>
        <w:rPr>
          <w:rFonts w:cstheme="minorHAnsi"/>
          <w:sz w:val="18"/>
          <w:szCs w:val="18"/>
        </w:rPr>
      </w:pPr>
    </w:p>
    <w:p w14:paraId="3D4794B9">
      <w:pPr>
        <w:pStyle w:val="6"/>
        <w:tabs>
          <w:tab w:val="left" w:pos="4819"/>
          <w:tab w:val="left" w:pos="5179"/>
        </w:tabs>
        <w:rPr>
          <w:rFonts w:asciiTheme="minorHAnsi" w:hAnsiTheme="minorHAnsi" w:cstheme="minorHAnsi"/>
          <w:lang w:val="es-PE"/>
        </w:rPr>
      </w:pPr>
      <w:r>
        <w:rPr>
          <w:rFonts w:asciiTheme="minorHAnsi" w:hAnsiTheme="minorHAnsi" w:cstheme="minorHAnsi"/>
          <w:lang w:val="es-PE"/>
        </w:rPr>
        <w:t xml:space="preserve">En caso afirmativo, </w:t>
      </w:r>
      <w:r>
        <w:rPr>
          <w:rFonts w:asciiTheme="minorHAnsi" w:hAnsiTheme="minorHAnsi" w:cstheme="minorHAnsi"/>
          <w:spacing w:val="-3"/>
          <w:lang w:val="es-PE"/>
        </w:rPr>
        <w:t>por</w:t>
      </w:r>
      <w:r>
        <w:rPr>
          <w:rFonts w:asciiTheme="minorHAnsi" w:hAnsiTheme="minorHAnsi" w:cstheme="minorHAnsi"/>
          <w:lang w:val="es-PE"/>
        </w:rPr>
        <w:t xml:space="preserve"> favor describa lo sucedido:</w:t>
      </w:r>
    </w:p>
    <w:p w14:paraId="7E214117">
      <w:pPr>
        <w:pStyle w:val="19"/>
        <w:ind w:right="133"/>
        <w:jc w:val="both"/>
        <w:rPr>
          <w:rFonts w:asciiTheme="minorHAnsi" w:hAnsiTheme="minorHAnsi" w:cstheme="minorHAnsi"/>
          <w:b/>
          <w:bCs/>
          <w:sz w:val="18"/>
          <w:szCs w:val="18"/>
          <w:lang w:val="es-PE"/>
        </w:rPr>
      </w:pPr>
    </w:p>
    <w:p w14:paraId="567708BD">
      <w:pPr>
        <w:pStyle w:val="19"/>
        <w:ind w:right="133"/>
        <w:jc w:val="both"/>
        <w:rPr>
          <w:rFonts w:asciiTheme="minorHAnsi" w:hAnsiTheme="minorHAnsi" w:cstheme="minorHAnsi"/>
          <w:b/>
          <w:bCs/>
          <w:sz w:val="18"/>
          <w:szCs w:val="18"/>
          <w:lang w:val="es-PE"/>
        </w:rPr>
      </w:pPr>
      <w:permStart w:id="69" w:edGrp="everyone"/>
      <w:r>
        <w:rPr>
          <w:rFonts w:asciiTheme="minorHAnsi" w:hAnsiTheme="minorHAnsi" w:cstheme="minorHAnsi"/>
          <w:b/>
          <w:bCs/>
          <w:sz w:val="18"/>
          <w:szCs w:val="18"/>
          <w:lang w:val="es-PE"/>
        </w:rPr>
        <w:t>_________________________________________</w:t>
      </w:r>
      <w:permEnd w:id="69"/>
    </w:p>
    <w:p w14:paraId="6CBA7FBF">
      <w:pPr>
        <w:pStyle w:val="6"/>
        <w:rPr>
          <w:rFonts w:asciiTheme="minorHAnsi" w:hAnsiTheme="minorHAnsi" w:cstheme="minorHAnsi"/>
          <w:lang w:val="es-PE"/>
        </w:rPr>
      </w:pPr>
    </w:p>
    <w:p w14:paraId="72A28F67">
      <w:pPr>
        <w:pStyle w:val="19"/>
        <w:ind w:right="133"/>
        <w:jc w:val="both"/>
        <w:rPr>
          <w:rFonts w:asciiTheme="minorHAnsi" w:hAnsiTheme="minorHAnsi" w:cstheme="minorHAnsi"/>
          <w:b/>
          <w:bCs/>
          <w:sz w:val="18"/>
          <w:szCs w:val="18"/>
          <w:lang w:val="es-PE"/>
        </w:rPr>
      </w:pPr>
      <w:r>
        <w:rPr>
          <w:rFonts w:asciiTheme="minorHAnsi" w:hAnsiTheme="minorHAnsi" w:cstheme="minorHAnsi"/>
          <w:bCs/>
          <w:sz w:val="18"/>
          <w:szCs w:val="18"/>
          <w:lang w:val="es-PE"/>
        </w:rPr>
        <w:t>En esa línea</w:t>
      </w:r>
      <w:r>
        <w:rPr>
          <w:rFonts w:asciiTheme="minorHAnsi" w:hAnsiTheme="minorHAnsi" w:cstheme="minorHAnsi"/>
          <w:b/>
          <w:bCs/>
          <w:sz w:val="18"/>
          <w:szCs w:val="18"/>
          <w:lang w:val="es-PE"/>
        </w:rPr>
        <w:t xml:space="preserve">, ¿algún accionista, directivo, empleado, socio, asociado, representante legal, apoderado o gerente de la compañía ha sido acusado o condenado mediante sentencia firme, en el Perú o en el extranjero, por la comisión de los delitos señalados o equivalentes? </w:t>
      </w:r>
    </w:p>
    <w:p w14:paraId="6164634B">
      <w:pPr>
        <w:pStyle w:val="6"/>
        <w:rPr>
          <w:rFonts w:asciiTheme="minorHAnsi" w:hAnsiTheme="minorHAnsi" w:cstheme="minorHAnsi"/>
          <w:lang w:val="es-PE"/>
        </w:rPr>
      </w:pPr>
    </w:p>
    <w:p w14:paraId="63421E45">
      <w:pPr>
        <w:spacing w:after="0" w:line="240" w:lineRule="auto"/>
        <w:jc w:val="both"/>
        <w:rPr>
          <w:rFonts w:ascii="Segoe UI Symbol" w:hAnsi="Segoe UI Symbol" w:cs="Segoe UI Symbol"/>
          <w:b/>
          <w:sz w:val="20"/>
          <w:szCs w:val="20"/>
        </w:rPr>
      </w:pPr>
      <w:permStart w:id="70" w:edGrp="everyone"/>
      <w:r>
        <w:rPr>
          <w:rFonts w:ascii="Segoe UI Symbol" w:hAnsi="Segoe UI Symbol" w:cs="Segoe UI Symbol"/>
          <w:b/>
          <w:sz w:val="20"/>
          <w:szCs w:val="20"/>
        </w:rPr>
        <w:t>☐</w:t>
      </w:r>
      <w:permEnd w:id="70"/>
      <w:r>
        <w:rPr>
          <w:rFonts w:ascii="Segoe UI Symbol" w:hAnsi="Segoe UI Symbol" w:cs="Segoe UI Symbol"/>
          <w:b/>
          <w:sz w:val="20"/>
          <w:szCs w:val="20"/>
        </w:rPr>
        <w:t xml:space="preserve"> </w:t>
      </w:r>
      <w:r>
        <w:rPr>
          <w:rFonts w:cstheme="minorHAnsi"/>
          <w:sz w:val="18"/>
          <w:szCs w:val="18"/>
        </w:rPr>
        <w:t xml:space="preserve">SI     </w:t>
      </w:r>
      <w:permStart w:id="71" w:edGrp="everyone"/>
      <w:r>
        <w:rPr>
          <w:rFonts w:hint="default" w:cstheme="minorHAnsi"/>
          <w:sz w:val="18"/>
          <w:szCs w:val="18"/>
          <w:lang w:val="es-PE"/>
        </w:rPr>
        <w:t>x</w:t>
      </w:r>
      <w:permEnd w:id="71"/>
      <w:r>
        <w:rPr>
          <w:rFonts w:ascii="Segoe UI Symbol" w:hAnsi="Segoe UI Symbol" w:cs="Segoe UI Symbol"/>
          <w:b/>
          <w:sz w:val="20"/>
          <w:szCs w:val="20"/>
        </w:rPr>
        <w:t xml:space="preserve"> </w:t>
      </w:r>
      <w:r>
        <w:rPr>
          <w:rFonts w:cstheme="minorHAnsi"/>
          <w:sz w:val="18"/>
          <w:szCs w:val="18"/>
        </w:rPr>
        <w:t>NO</w:t>
      </w:r>
    </w:p>
    <w:p w14:paraId="3F0F1A68">
      <w:pPr>
        <w:spacing w:after="0" w:line="240" w:lineRule="auto"/>
        <w:jc w:val="both"/>
        <w:rPr>
          <w:rFonts w:cstheme="minorHAnsi"/>
          <w:sz w:val="18"/>
          <w:szCs w:val="18"/>
        </w:rPr>
      </w:pPr>
    </w:p>
    <w:p w14:paraId="7A9017BA">
      <w:pPr>
        <w:pStyle w:val="6"/>
        <w:tabs>
          <w:tab w:val="left" w:pos="4819"/>
          <w:tab w:val="left" w:pos="5179"/>
        </w:tabs>
        <w:rPr>
          <w:rFonts w:asciiTheme="minorHAnsi" w:hAnsiTheme="minorHAnsi" w:cstheme="minorHAnsi"/>
          <w:lang w:val="es-PE"/>
        </w:rPr>
      </w:pPr>
      <w:r>
        <w:rPr>
          <w:rFonts w:asciiTheme="minorHAnsi" w:hAnsiTheme="minorHAnsi" w:cstheme="minorHAnsi"/>
          <w:lang w:val="es-PE"/>
        </w:rPr>
        <w:t xml:space="preserve">En caso afirmativo, </w:t>
      </w:r>
      <w:r>
        <w:rPr>
          <w:rFonts w:asciiTheme="minorHAnsi" w:hAnsiTheme="minorHAnsi" w:cstheme="minorHAnsi"/>
          <w:spacing w:val="-3"/>
          <w:lang w:val="es-PE"/>
        </w:rPr>
        <w:t>por</w:t>
      </w:r>
      <w:r>
        <w:rPr>
          <w:rFonts w:asciiTheme="minorHAnsi" w:hAnsiTheme="minorHAnsi" w:cstheme="minorHAnsi"/>
          <w:lang w:val="es-PE"/>
        </w:rPr>
        <w:t xml:space="preserve"> favor describa lo sucedido:</w:t>
      </w:r>
    </w:p>
    <w:p w14:paraId="04EB3289">
      <w:pPr>
        <w:pStyle w:val="6"/>
        <w:rPr>
          <w:rFonts w:asciiTheme="minorHAnsi" w:hAnsiTheme="minorHAnsi" w:cstheme="minorHAnsi"/>
          <w:lang w:val="es-PE"/>
        </w:rPr>
      </w:pPr>
    </w:p>
    <w:p w14:paraId="14EFDE7D">
      <w:pPr>
        <w:pStyle w:val="6"/>
        <w:rPr>
          <w:rFonts w:asciiTheme="minorHAnsi" w:hAnsiTheme="minorHAnsi" w:cstheme="minorHAnsi"/>
          <w:lang w:val="es-PE"/>
        </w:rPr>
      </w:pPr>
      <w:permStart w:id="72" w:edGrp="everyone"/>
      <w:r>
        <w:rPr>
          <w:rFonts w:asciiTheme="minorHAnsi" w:hAnsiTheme="minorHAnsi" w:cstheme="minorHAnsi"/>
          <w:lang w:val="es-PE"/>
        </w:rPr>
        <w:t>_________________________________________</w:t>
      </w:r>
      <w:permEnd w:id="72"/>
    </w:p>
    <w:p w14:paraId="37C468F9">
      <w:pPr>
        <w:pStyle w:val="6"/>
        <w:rPr>
          <w:rFonts w:asciiTheme="minorHAnsi" w:hAnsiTheme="minorHAnsi" w:cstheme="minorHAnsi"/>
          <w:lang w:val="es-PE"/>
        </w:rPr>
      </w:pPr>
    </w:p>
    <w:p w14:paraId="3265403C">
      <w:pPr>
        <w:pStyle w:val="6"/>
        <w:ind w:right="237"/>
        <w:jc w:val="both"/>
        <w:rPr>
          <w:rFonts w:asciiTheme="minorHAnsi" w:hAnsiTheme="minorHAnsi" w:cstheme="minorHAnsi"/>
          <w:lang w:val="es-PE"/>
        </w:rPr>
      </w:pPr>
      <w:bookmarkStart w:id="1" w:name="Durante_los_últimos_10_años,_¿Ha_sido_su"/>
      <w:bookmarkEnd w:id="1"/>
      <w:r>
        <w:rPr>
          <w:rFonts w:asciiTheme="minorHAnsi" w:hAnsiTheme="minorHAnsi" w:cstheme="minorHAnsi"/>
          <w:b/>
          <w:lang w:val="es-PE"/>
        </w:rPr>
        <w:t>Durante los últimos 10 años, ¿ha sido su organización, o cualquier accionista, directivo, empleado, socio, asociado, representante legal, apoderado o gerente (incluyendo antiguos), acusada, condenada o procesada por un delito en relación a casos de corrupción, soborno, fraude, blanqueo de capitales / lavado de activos / terrorismo o financiación del terrorismo, narcotráfico, trata de personas, actividad criminal u otro?</w:t>
      </w:r>
    </w:p>
    <w:p w14:paraId="715E050D">
      <w:pPr>
        <w:pStyle w:val="2"/>
        <w:ind w:left="-284"/>
        <w:rPr>
          <w:rFonts w:asciiTheme="minorHAnsi" w:hAnsiTheme="minorHAnsi" w:cstheme="minorHAnsi"/>
          <w:lang w:val="es-PE"/>
        </w:rPr>
      </w:pPr>
    </w:p>
    <w:p w14:paraId="3EF4B9F6">
      <w:pPr>
        <w:spacing w:after="0" w:line="240" w:lineRule="auto"/>
        <w:ind w:left="284" w:hanging="284"/>
        <w:jc w:val="both"/>
        <w:rPr>
          <w:rFonts w:cstheme="minorHAnsi"/>
          <w:sz w:val="18"/>
          <w:szCs w:val="18"/>
        </w:rPr>
      </w:pPr>
      <w:permStart w:id="73" w:edGrp="everyone"/>
      <w:r>
        <w:rPr>
          <w:rFonts w:ascii="Segoe UI Symbol" w:hAnsi="Segoe UI Symbol" w:cs="Segoe UI Symbol"/>
          <w:b/>
          <w:sz w:val="20"/>
          <w:szCs w:val="20"/>
        </w:rPr>
        <w:t>☐</w:t>
      </w:r>
      <w:permEnd w:id="73"/>
      <w:r>
        <w:rPr>
          <w:rFonts w:ascii="Segoe UI Symbol" w:hAnsi="Segoe UI Symbol" w:cs="Segoe UI Symbol"/>
          <w:b/>
          <w:sz w:val="20"/>
          <w:szCs w:val="20"/>
        </w:rPr>
        <w:t xml:space="preserve"> </w:t>
      </w:r>
      <w:r>
        <w:rPr>
          <w:rFonts w:cstheme="minorHAnsi"/>
          <w:sz w:val="18"/>
          <w:szCs w:val="18"/>
        </w:rPr>
        <w:t xml:space="preserve">SI     </w:t>
      </w:r>
      <w:permStart w:id="74" w:edGrp="everyone"/>
      <w:r>
        <w:rPr>
          <w:rFonts w:hint="default" w:cstheme="minorHAnsi"/>
          <w:sz w:val="18"/>
          <w:szCs w:val="18"/>
          <w:lang w:val="es-PE"/>
        </w:rPr>
        <w:t>x</w:t>
      </w:r>
      <w:permEnd w:id="74"/>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5913FBB0">
      <w:pPr>
        <w:spacing w:after="0" w:line="240" w:lineRule="auto"/>
        <w:ind w:left="284" w:hanging="284"/>
        <w:jc w:val="both"/>
        <w:rPr>
          <w:rFonts w:cstheme="minorHAnsi"/>
          <w:sz w:val="18"/>
          <w:szCs w:val="18"/>
        </w:rPr>
      </w:pPr>
    </w:p>
    <w:p w14:paraId="4D8EDE1F">
      <w:pPr>
        <w:pStyle w:val="6"/>
        <w:tabs>
          <w:tab w:val="left" w:pos="4819"/>
          <w:tab w:val="left" w:pos="5179"/>
        </w:tabs>
        <w:rPr>
          <w:rFonts w:asciiTheme="minorHAnsi" w:hAnsiTheme="minorHAnsi" w:cstheme="minorHAnsi"/>
          <w:lang w:val="es-PE"/>
        </w:rPr>
      </w:pPr>
      <w:r>
        <w:rPr>
          <w:rFonts w:asciiTheme="minorHAnsi" w:hAnsiTheme="minorHAnsi" w:cstheme="minorHAnsi"/>
          <w:lang w:val="es-PE"/>
        </w:rPr>
        <w:t xml:space="preserve">En caso afirmativo, </w:t>
      </w:r>
      <w:r>
        <w:rPr>
          <w:rFonts w:asciiTheme="minorHAnsi" w:hAnsiTheme="minorHAnsi" w:cstheme="minorHAnsi"/>
          <w:spacing w:val="-3"/>
          <w:lang w:val="es-PE"/>
        </w:rPr>
        <w:t>por</w:t>
      </w:r>
      <w:r>
        <w:rPr>
          <w:rFonts w:asciiTheme="minorHAnsi" w:hAnsiTheme="minorHAnsi" w:cstheme="minorHAnsi"/>
          <w:lang w:val="es-PE"/>
        </w:rPr>
        <w:t xml:space="preserve"> favor describa lo sucedido:</w:t>
      </w:r>
    </w:p>
    <w:p w14:paraId="7CEC173C">
      <w:pPr>
        <w:pStyle w:val="6"/>
        <w:tabs>
          <w:tab w:val="left" w:pos="4819"/>
          <w:tab w:val="left" w:pos="5179"/>
        </w:tabs>
        <w:ind w:left="-284"/>
        <w:rPr>
          <w:rFonts w:asciiTheme="minorHAnsi" w:hAnsiTheme="minorHAnsi" w:cstheme="minorHAnsi"/>
          <w:lang w:val="es-PE"/>
        </w:rPr>
      </w:pPr>
    </w:p>
    <w:p w14:paraId="130CE892">
      <w:pPr>
        <w:pStyle w:val="6"/>
        <w:tabs>
          <w:tab w:val="left" w:pos="4819"/>
          <w:tab w:val="left" w:pos="5179"/>
        </w:tabs>
        <w:rPr>
          <w:rFonts w:asciiTheme="minorHAnsi" w:hAnsiTheme="minorHAnsi" w:cstheme="minorHAnsi"/>
          <w:lang w:val="es-PE"/>
        </w:rPr>
      </w:pPr>
      <w:permStart w:id="75" w:edGrp="everyone"/>
      <w:r>
        <w:rPr>
          <w:rFonts w:asciiTheme="minorHAnsi" w:hAnsiTheme="minorHAnsi" w:cstheme="minorHAnsi"/>
          <w:lang w:val="es-PE"/>
        </w:rPr>
        <w:t>_________________________________________</w:t>
      </w:r>
    </w:p>
    <w:permEnd w:id="75"/>
    <w:p w14:paraId="298BD827">
      <w:pPr>
        <w:pStyle w:val="6"/>
        <w:tabs>
          <w:tab w:val="left" w:pos="4819"/>
          <w:tab w:val="left" w:pos="5179"/>
        </w:tabs>
        <w:ind w:left="-284"/>
        <w:rPr>
          <w:rFonts w:asciiTheme="minorHAnsi" w:hAnsiTheme="minorHAnsi" w:cstheme="minorHAnsi"/>
          <w:lang w:val="es-PE"/>
        </w:rPr>
      </w:pPr>
    </w:p>
    <w:p w14:paraId="6456D58D">
      <w:pPr>
        <w:pStyle w:val="6"/>
        <w:ind w:right="237"/>
        <w:jc w:val="both"/>
        <w:rPr>
          <w:rFonts w:asciiTheme="minorHAnsi" w:hAnsiTheme="minorHAnsi" w:cstheme="minorHAnsi"/>
          <w:lang w:val="es-PE"/>
        </w:rPr>
      </w:pPr>
      <w:r>
        <w:rPr>
          <w:rFonts w:asciiTheme="minorHAnsi" w:hAnsiTheme="minorHAnsi" w:cstheme="minorHAnsi"/>
          <w:b/>
          <w:lang w:val="es-PE"/>
        </w:rPr>
        <w:t>Durante los últimos 10 años ¿ha sido su compañía, o cualquier accionista, directivo, empleado, socio, asociado, representante legal, apoderado o gerente en su ejercicio profesional, acusada, procesada y/o sancionada por algún incidente en materia laboral, de seguridad laboral, medio ambiental, seguridad e higiene, mercado de valores o por delitos tributarios, aduaneros, contra bienes culturales o contabilidad paralela?</w:t>
      </w:r>
    </w:p>
    <w:p w14:paraId="724B5C95">
      <w:pPr>
        <w:pStyle w:val="2"/>
        <w:ind w:left="-284"/>
        <w:rPr>
          <w:rFonts w:asciiTheme="minorHAnsi" w:hAnsiTheme="minorHAnsi" w:cstheme="minorHAnsi"/>
          <w:lang w:val="es-PE"/>
        </w:rPr>
      </w:pPr>
    </w:p>
    <w:p w14:paraId="502BC294">
      <w:pPr>
        <w:spacing w:after="0" w:line="240" w:lineRule="auto"/>
        <w:ind w:left="284" w:hanging="284"/>
        <w:jc w:val="both"/>
        <w:rPr>
          <w:rFonts w:cstheme="minorHAnsi"/>
          <w:sz w:val="18"/>
          <w:szCs w:val="18"/>
        </w:rPr>
      </w:pPr>
      <w:permStart w:id="76" w:edGrp="everyone"/>
      <w:r>
        <w:rPr>
          <w:rFonts w:ascii="Segoe UI Symbol" w:hAnsi="Segoe UI Symbol" w:cs="Segoe UI Symbol"/>
          <w:b/>
          <w:sz w:val="20"/>
          <w:szCs w:val="20"/>
        </w:rPr>
        <w:t>☐</w:t>
      </w:r>
      <w:permEnd w:id="76"/>
      <w:r>
        <w:rPr>
          <w:rFonts w:ascii="Segoe UI Symbol" w:hAnsi="Segoe UI Symbol" w:cs="Segoe UI Symbol"/>
          <w:b/>
          <w:sz w:val="20"/>
          <w:szCs w:val="20"/>
        </w:rPr>
        <w:t xml:space="preserve"> </w:t>
      </w:r>
      <w:r>
        <w:rPr>
          <w:rFonts w:cstheme="minorHAnsi"/>
          <w:sz w:val="18"/>
          <w:szCs w:val="18"/>
        </w:rPr>
        <w:t xml:space="preserve">SI     </w:t>
      </w:r>
      <w:permStart w:id="77" w:edGrp="everyone"/>
      <w:r>
        <w:rPr>
          <w:rFonts w:hint="default" w:cstheme="minorHAnsi"/>
          <w:sz w:val="18"/>
          <w:szCs w:val="18"/>
          <w:lang w:val="es-PE"/>
        </w:rPr>
        <w:t>x</w:t>
      </w:r>
      <w:permEnd w:id="77"/>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388A4EE7">
      <w:pPr>
        <w:spacing w:after="0" w:line="240" w:lineRule="auto"/>
        <w:ind w:left="284" w:hanging="284"/>
        <w:jc w:val="both"/>
        <w:rPr>
          <w:rFonts w:cstheme="minorHAnsi"/>
          <w:sz w:val="18"/>
          <w:szCs w:val="18"/>
        </w:rPr>
      </w:pPr>
    </w:p>
    <w:p w14:paraId="39D48ABF">
      <w:pPr>
        <w:pStyle w:val="6"/>
        <w:tabs>
          <w:tab w:val="left" w:pos="4819"/>
          <w:tab w:val="left" w:pos="5179"/>
        </w:tabs>
        <w:rPr>
          <w:rFonts w:cstheme="minorHAnsi"/>
          <w:lang w:val="es-PE"/>
        </w:rPr>
      </w:pPr>
      <w:r>
        <w:rPr>
          <w:rFonts w:asciiTheme="minorHAnsi" w:hAnsiTheme="minorHAnsi" w:cstheme="minorHAnsi"/>
          <w:lang w:val="es-PE"/>
        </w:rPr>
        <w:t xml:space="preserve">En caso afirmativo, </w:t>
      </w:r>
      <w:r>
        <w:rPr>
          <w:rFonts w:asciiTheme="minorHAnsi" w:hAnsiTheme="minorHAnsi" w:cstheme="minorHAnsi"/>
          <w:spacing w:val="-3"/>
          <w:lang w:val="es-PE"/>
        </w:rPr>
        <w:t>por</w:t>
      </w:r>
      <w:r>
        <w:rPr>
          <w:rFonts w:asciiTheme="minorHAnsi" w:hAnsiTheme="minorHAnsi" w:cstheme="minorHAnsi"/>
          <w:lang w:val="es-PE"/>
        </w:rPr>
        <w:t xml:space="preserve"> favor describa lo sucedido:</w:t>
      </w:r>
    </w:p>
    <w:p w14:paraId="29DB9934">
      <w:pPr>
        <w:pStyle w:val="6"/>
        <w:tabs>
          <w:tab w:val="left" w:pos="4819"/>
          <w:tab w:val="left" w:pos="5179"/>
        </w:tabs>
        <w:ind w:left="-284"/>
        <w:rPr>
          <w:rFonts w:asciiTheme="minorHAnsi" w:hAnsiTheme="minorHAnsi" w:cstheme="minorHAnsi"/>
          <w:lang w:val="es-PE"/>
        </w:rPr>
      </w:pPr>
    </w:p>
    <w:p w14:paraId="1956EF1E">
      <w:pPr>
        <w:pStyle w:val="6"/>
        <w:tabs>
          <w:tab w:val="left" w:pos="4819"/>
          <w:tab w:val="left" w:pos="5179"/>
        </w:tabs>
        <w:rPr>
          <w:rFonts w:asciiTheme="minorHAnsi" w:hAnsiTheme="minorHAnsi" w:cstheme="minorHAnsi"/>
          <w:lang w:val="es-PE"/>
        </w:rPr>
      </w:pPr>
      <w:permStart w:id="78" w:edGrp="everyone"/>
      <w:r>
        <w:rPr>
          <w:rFonts w:asciiTheme="minorHAnsi" w:hAnsiTheme="minorHAnsi" w:cstheme="minorHAnsi"/>
          <w:lang w:val="es-PE"/>
        </w:rPr>
        <w:t>_________________________________________</w:t>
      </w:r>
      <w:permEnd w:id="78"/>
    </w:p>
    <w:p w14:paraId="399D0206">
      <w:pPr>
        <w:pStyle w:val="6"/>
        <w:tabs>
          <w:tab w:val="left" w:pos="4819"/>
          <w:tab w:val="left" w:pos="5179"/>
        </w:tabs>
        <w:ind w:left="-284"/>
        <w:rPr>
          <w:rFonts w:asciiTheme="minorHAnsi" w:hAnsiTheme="minorHAnsi" w:cstheme="minorHAnsi"/>
          <w:lang w:val="es-PE"/>
        </w:rPr>
      </w:pPr>
    </w:p>
    <w:p w14:paraId="695BA816">
      <w:pPr>
        <w:pStyle w:val="6"/>
        <w:ind w:right="237"/>
        <w:jc w:val="both"/>
        <w:rPr>
          <w:rFonts w:asciiTheme="minorHAnsi" w:hAnsiTheme="minorHAnsi" w:cstheme="minorHAnsi"/>
          <w:lang w:val="es-PE"/>
        </w:rPr>
      </w:pPr>
      <w:r>
        <w:rPr>
          <w:rFonts w:asciiTheme="minorHAnsi" w:hAnsiTheme="minorHAnsi" w:cstheme="minorHAnsi"/>
          <w:b/>
          <w:lang w:val="es-PE"/>
        </w:rPr>
        <w:t>¿Ha recibido la compañía alguna sanción regulatoria en los últimos 10 años?</w:t>
      </w:r>
    </w:p>
    <w:p w14:paraId="7C4C3339">
      <w:pPr>
        <w:pStyle w:val="2"/>
        <w:ind w:left="-284"/>
        <w:rPr>
          <w:rFonts w:asciiTheme="minorHAnsi" w:hAnsiTheme="minorHAnsi" w:cstheme="minorHAnsi"/>
          <w:lang w:val="es-PE"/>
        </w:rPr>
      </w:pPr>
    </w:p>
    <w:p w14:paraId="12560CBE">
      <w:pPr>
        <w:spacing w:after="0" w:line="240" w:lineRule="auto"/>
        <w:ind w:left="284" w:hanging="284"/>
        <w:jc w:val="both"/>
        <w:rPr>
          <w:rFonts w:cstheme="minorHAnsi"/>
          <w:sz w:val="18"/>
          <w:szCs w:val="18"/>
        </w:rPr>
      </w:pPr>
      <w:permStart w:id="79" w:edGrp="everyone"/>
      <w:r>
        <w:rPr>
          <w:rFonts w:ascii="Segoe UI Symbol" w:hAnsi="Segoe UI Symbol" w:cs="Segoe UI Symbol"/>
          <w:b/>
          <w:sz w:val="20"/>
          <w:szCs w:val="20"/>
        </w:rPr>
        <w:t>☐</w:t>
      </w:r>
      <w:permEnd w:id="79"/>
      <w:r>
        <w:rPr>
          <w:rFonts w:ascii="Segoe UI Symbol" w:hAnsi="Segoe UI Symbol" w:cs="Segoe UI Symbol"/>
          <w:b/>
          <w:sz w:val="20"/>
          <w:szCs w:val="20"/>
        </w:rPr>
        <w:t xml:space="preserve"> </w:t>
      </w:r>
      <w:r>
        <w:rPr>
          <w:rFonts w:cstheme="minorHAnsi"/>
          <w:sz w:val="18"/>
          <w:szCs w:val="18"/>
        </w:rPr>
        <w:t xml:space="preserve">SI     </w:t>
      </w:r>
      <w:permStart w:id="80" w:edGrp="everyone"/>
      <w:r>
        <w:rPr>
          <w:rFonts w:hint="default" w:cstheme="minorHAnsi"/>
          <w:sz w:val="18"/>
          <w:szCs w:val="18"/>
          <w:lang w:val="es-PE"/>
        </w:rPr>
        <w:t>x</w:t>
      </w:r>
      <w:permEnd w:id="80"/>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0DD2C50F">
      <w:pPr>
        <w:spacing w:after="0" w:line="240" w:lineRule="auto"/>
        <w:ind w:left="284" w:hanging="284"/>
        <w:jc w:val="both"/>
        <w:rPr>
          <w:rFonts w:cstheme="minorHAnsi"/>
          <w:sz w:val="18"/>
          <w:szCs w:val="18"/>
        </w:rPr>
      </w:pPr>
    </w:p>
    <w:p w14:paraId="0A339265">
      <w:pPr>
        <w:pStyle w:val="6"/>
        <w:tabs>
          <w:tab w:val="left" w:pos="4819"/>
          <w:tab w:val="left" w:pos="5179"/>
        </w:tabs>
        <w:rPr>
          <w:rFonts w:cstheme="minorHAnsi"/>
          <w:lang w:val="es-PE"/>
        </w:rPr>
      </w:pPr>
      <w:r>
        <w:rPr>
          <w:rFonts w:asciiTheme="minorHAnsi" w:hAnsiTheme="minorHAnsi" w:cstheme="minorHAnsi"/>
          <w:lang w:val="es-PE"/>
        </w:rPr>
        <w:t xml:space="preserve">En caso afirmativo, </w:t>
      </w:r>
      <w:r>
        <w:rPr>
          <w:rFonts w:asciiTheme="minorHAnsi" w:hAnsiTheme="minorHAnsi" w:cstheme="minorHAnsi"/>
          <w:spacing w:val="-3"/>
          <w:lang w:val="es-PE"/>
        </w:rPr>
        <w:t>por</w:t>
      </w:r>
      <w:r>
        <w:rPr>
          <w:rFonts w:asciiTheme="minorHAnsi" w:hAnsiTheme="minorHAnsi" w:cstheme="minorHAnsi"/>
          <w:lang w:val="es-PE"/>
        </w:rPr>
        <w:t xml:space="preserve"> favor describa lo sucedido:</w:t>
      </w:r>
    </w:p>
    <w:p w14:paraId="654525F5">
      <w:pPr>
        <w:pStyle w:val="6"/>
        <w:tabs>
          <w:tab w:val="left" w:pos="4819"/>
          <w:tab w:val="left" w:pos="5179"/>
        </w:tabs>
        <w:ind w:left="-284"/>
        <w:rPr>
          <w:rFonts w:asciiTheme="minorHAnsi" w:hAnsiTheme="minorHAnsi" w:cstheme="minorHAnsi"/>
          <w:lang w:val="es-PE"/>
        </w:rPr>
      </w:pPr>
    </w:p>
    <w:p w14:paraId="670CF0E9">
      <w:pPr>
        <w:pStyle w:val="6"/>
        <w:tabs>
          <w:tab w:val="left" w:pos="4819"/>
          <w:tab w:val="left" w:pos="5179"/>
        </w:tabs>
        <w:rPr>
          <w:rFonts w:asciiTheme="minorHAnsi" w:hAnsiTheme="minorHAnsi" w:cstheme="minorHAnsi"/>
          <w:lang w:val="es-PE"/>
        </w:rPr>
      </w:pPr>
      <w:permStart w:id="81" w:edGrp="everyone"/>
      <w:r>
        <w:rPr>
          <w:rFonts w:asciiTheme="minorHAnsi" w:hAnsiTheme="minorHAnsi" w:cstheme="minorHAnsi"/>
          <w:lang w:val="es-PE"/>
        </w:rPr>
        <w:t>_________________________________________</w:t>
      </w:r>
      <w:permEnd w:id="81"/>
    </w:p>
    <w:p w14:paraId="367B2360">
      <w:pPr>
        <w:pStyle w:val="6"/>
        <w:tabs>
          <w:tab w:val="left" w:pos="4819"/>
          <w:tab w:val="left" w:pos="5179"/>
        </w:tabs>
        <w:ind w:left="-284"/>
        <w:rPr>
          <w:rFonts w:asciiTheme="minorHAnsi" w:hAnsiTheme="minorHAnsi" w:cstheme="minorHAnsi"/>
          <w:lang w:val="es-PE"/>
        </w:rPr>
      </w:pPr>
    </w:p>
    <w:p w14:paraId="3D4CE9B7">
      <w:pPr>
        <w:pStyle w:val="6"/>
        <w:ind w:right="237"/>
        <w:jc w:val="both"/>
        <w:rPr>
          <w:rFonts w:asciiTheme="minorHAnsi" w:hAnsiTheme="minorHAnsi" w:cstheme="minorHAnsi"/>
          <w:lang w:val="es-PE"/>
        </w:rPr>
      </w:pPr>
      <w:r>
        <w:rPr>
          <w:rFonts w:asciiTheme="minorHAnsi" w:hAnsiTheme="minorHAnsi" w:cstheme="minorHAnsi"/>
          <w:b/>
          <w:lang w:val="es-PE"/>
        </w:rPr>
        <w:t>¿Ha recibido la compañía alguna sanción conforme al artículo 105 del Código Penal, Ley N° 30424 o ley penal especial aplicable?</w:t>
      </w:r>
    </w:p>
    <w:p w14:paraId="4AAEF0CA">
      <w:pPr>
        <w:pStyle w:val="2"/>
        <w:ind w:left="-284"/>
        <w:rPr>
          <w:rFonts w:asciiTheme="minorHAnsi" w:hAnsiTheme="minorHAnsi" w:cstheme="minorHAnsi"/>
          <w:lang w:val="es-PE"/>
        </w:rPr>
      </w:pPr>
    </w:p>
    <w:p w14:paraId="34585105">
      <w:pPr>
        <w:spacing w:after="0" w:line="240" w:lineRule="auto"/>
        <w:ind w:left="284" w:hanging="284"/>
        <w:jc w:val="both"/>
        <w:rPr>
          <w:rFonts w:ascii="Segoe UI Symbol" w:hAnsi="Segoe UI Symbol" w:cs="Segoe UI Symbol"/>
          <w:b/>
          <w:sz w:val="20"/>
          <w:szCs w:val="20"/>
        </w:rPr>
      </w:pPr>
      <w:permStart w:id="82" w:edGrp="everyone"/>
      <w:r>
        <w:rPr>
          <w:rFonts w:ascii="Segoe UI Symbol" w:hAnsi="Segoe UI Symbol" w:cs="Segoe UI Symbol"/>
          <w:b/>
          <w:sz w:val="20"/>
          <w:szCs w:val="20"/>
        </w:rPr>
        <w:t>☐</w:t>
      </w:r>
      <w:permEnd w:id="82"/>
      <w:r>
        <w:rPr>
          <w:rFonts w:ascii="Segoe UI Symbol" w:hAnsi="Segoe UI Symbol" w:cs="Segoe UI Symbol"/>
          <w:b/>
          <w:sz w:val="20"/>
          <w:szCs w:val="20"/>
        </w:rPr>
        <w:t xml:space="preserve"> </w:t>
      </w:r>
      <w:r>
        <w:rPr>
          <w:rFonts w:cstheme="minorHAnsi"/>
          <w:sz w:val="18"/>
          <w:szCs w:val="18"/>
        </w:rPr>
        <w:t xml:space="preserve">SI     </w:t>
      </w:r>
      <w:permStart w:id="83" w:edGrp="everyone"/>
      <w:r>
        <w:rPr>
          <w:rFonts w:hint="default" w:cstheme="minorHAnsi"/>
          <w:sz w:val="18"/>
          <w:szCs w:val="18"/>
          <w:lang w:val="es-PE"/>
        </w:rPr>
        <w:t>x</w:t>
      </w:r>
      <w:permEnd w:id="83"/>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0C258F78">
      <w:pPr>
        <w:spacing w:after="0" w:line="240" w:lineRule="auto"/>
        <w:ind w:left="284" w:hanging="284"/>
        <w:jc w:val="both"/>
        <w:rPr>
          <w:rFonts w:cstheme="minorHAnsi"/>
          <w:sz w:val="18"/>
          <w:szCs w:val="18"/>
        </w:rPr>
      </w:pPr>
    </w:p>
    <w:p w14:paraId="3B290C47">
      <w:pPr>
        <w:spacing w:after="0" w:line="240" w:lineRule="auto"/>
        <w:jc w:val="both"/>
        <w:rPr>
          <w:rFonts w:cstheme="minorHAnsi"/>
          <w:sz w:val="18"/>
          <w:szCs w:val="18"/>
        </w:rPr>
      </w:pPr>
      <w:r>
        <w:rPr>
          <w:rFonts w:cstheme="minorHAnsi"/>
          <w:sz w:val="18"/>
          <w:szCs w:val="18"/>
        </w:rPr>
        <w:t>En caso afirmativo, por favor describa lo sucedido:</w:t>
      </w:r>
    </w:p>
    <w:p w14:paraId="4A4F6432">
      <w:pPr>
        <w:pStyle w:val="6"/>
        <w:tabs>
          <w:tab w:val="left" w:pos="4819"/>
          <w:tab w:val="left" w:pos="5179"/>
        </w:tabs>
        <w:ind w:left="-284"/>
        <w:rPr>
          <w:rFonts w:asciiTheme="minorHAnsi" w:hAnsiTheme="minorHAnsi" w:cstheme="minorHAnsi"/>
          <w:lang w:val="es-PE"/>
        </w:rPr>
      </w:pPr>
    </w:p>
    <w:p w14:paraId="00AC40F2">
      <w:pPr>
        <w:pStyle w:val="6"/>
        <w:tabs>
          <w:tab w:val="left" w:pos="4819"/>
          <w:tab w:val="left" w:pos="5179"/>
        </w:tabs>
        <w:rPr>
          <w:rFonts w:asciiTheme="minorHAnsi" w:hAnsiTheme="minorHAnsi" w:cstheme="minorHAnsi"/>
          <w:lang w:val="es-PE"/>
        </w:rPr>
      </w:pPr>
      <w:permStart w:id="84" w:edGrp="everyone"/>
      <w:r>
        <w:rPr>
          <w:rFonts w:asciiTheme="minorHAnsi" w:hAnsiTheme="minorHAnsi" w:cstheme="minorHAnsi"/>
          <w:lang w:val="es-PE"/>
        </w:rPr>
        <w:t>_________________________________________</w:t>
      </w:r>
      <w:permEnd w:id="84"/>
    </w:p>
    <w:p w14:paraId="1E24D063">
      <w:pPr>
        <w:pStyle w:val="6"/>
        <w:tabs>
          <w:tab w:val="left" w:pos="4819"/>
          <w:tab w:val="left" w:pos="5179"/>
        </w:tabs>
        <w:rPr>
          <w:rFonts w:asciiTheme="minorHAnsi" w:hAnsiTheme="minorHAnsi" w:cstheme="minorHAnsi"/>
          <w:lang w:val="es-PE"/>
        </w:rPr>
      </w:pPr>
    </w:p>
    <w:p w14:paraId="049F3D22">
      <w:pPr>
        <w:pStyle w:val="6"/>
        <w:tabs>
          <w:tab w:val="left" w:pos="4819"/>
          <w:tab w:val="left" w:pos="5179"/>
        </w:tabs>
        <w:rPr>
          <w:rFonts w:asciiTheme="minorHAnsi" w:hAnsiTheme="minorHAnsi" w:cstheme="minorHAnsi"/>
          <w:lang w:val="es-PE"/>
        </w:rPr>
      </w:pPr>
    </w:p>
    <w:p w14:paraId="6E42CCF3">
      <w:pPr>
        <w:pStyle w:val="2"/>
        <w:ind w:left="0"/>
        <w:rPr>
          <w:rFonts w:asciiTheme="minorHAnsi" w:hAnsiTheme="minorHAnsi" w:cstheme="minorHAnsi"/>
          <w:lang w:val="es-PE"/>
        </w:rPr>
      </w:pPr>
      <w:r>
        <w:rPr>
          <w:rFonts w:asciiTheme="minorHAnsi" w:hAnsiTheme="minorHAnsi" w:cstheme="minorHAnsi"/>
          <w:lang w:val="es-PE"/>
        </w:rPr>
        <w:t>¿Alguno de los accionistas, directivos, empleados, representantes legales, apoderados o gerentes de la compañía califica como Persona Expuesta Políticamente (PEP)</w:t>
      </w:r>
      <w:r>
        <w:rPr>
          <w:rStyle w:val="8"/>
          <w:rFonts w:asciiTheme="minorHAnsi" w:hAnsiTheme="minorHAnsi" w:cstheme="minorHAnsi"/>
          <w:lang w:val="es-PE"/>
        </w:rPr>
        <w:footnoteReference w:id="0"/>
      </w:r>
      <w:r>
        <w:rPr>
          <w:rFonts w:asciiTheme="minorHAnsi" w:hAnsiTheme="minorHAnsi" w:cstheme="minorHAnsi"/>
          <w:lang w:val="es-PE"/>
        </w:rPr>
        <w:t xml:space="preserve"> o se encuentra relacionada con estas?</w:t>
      </w:r>
    </w:p>
    <w:p w14:paraId="13BD6D15">
      <w:pPr>
        <w:pStyle w:val="2"/>
        <w:ind w:left="0"/>
        <w:rPr>
          <w:rFonts w:asciiTheme="minorHAnsi" w:hAnsiTheme="minorHAnsi" w:cstheme="minorHAnsi"/>
          <w:lang w:val="es-PE"/>
        </w:rPr>
      </w:pPr>
    </w:p>
    <w:p w14:paraId="337F0B01">
      <w:pPr>
        <w:spacing w:after="0" w:line="240" w:lineRule="auto"/>
        <w:jc w:val="both"/>
        <w:rPr>
          <w:rFonts w:ascii="Segoe UI Symbol" w:hAnsi="Segoe UI Symbol" w:cs="Segoe UI Symbol"/>
          <w:b/>
          <w:sz w:val="20"/>
          <w:szCs w:val="20"/>
        </w:rPr>
      </w:pPr>
      <w:permStart w:id="85" w:edGrp="everyone"/>
      <w:r>
        <w:rPr>
          <w:rFonts w:ascii="Segoe UI Symbol" w:hAnsi="Segoe UI Symbol" w:cs="Segoe UI Symbol"/>
          <w:b/>
          <w:sz w:val="20"/>
          <w:szCs w:val="20"/>
        </w:rPr>
        <w:t>☐</w:t>
      </w:r>
      <w:permEnd w:id="85"/>
      <w:r>
        <w:rPr>
          <w:rFonts w:ascii="Segoe UI Symbol" w:hAnsi="Segoe UI Symbol" w:cs="Segoe UI Symbol"/>
          <w:b/>
          <w:sz w:val="20"/>
          <w:szCs w:val="20"/>
        </w:rPr>
        <w:t xml:space="preserve"> </w:t>
      </w:r>
      <w:r>
        <w:rPr>
          <w:rFonts w:cstheme="minorHAnsi"/>
          <w:sz w:val="18"/>
          <w:szCs w:val="18"/>
        </w:rPr>
        <w:t xml:space="preserve">SI     </w:t>
      </w:r>
      <w:permStart w:id="86" w:edGrp="everyone"/>
      <w:r>
        <w:rPr>
          <w:rFonts w:hint="default" w:cstheme="minorHAnsi"/>
          <w:sz w:val="18"/>
          <w:szCs w:val="18"/>
          <w:lang w:val="es-PE"/>
        </w:rPr>
        <w:t>x</w:t>
      </w:r>
      <w:permEnd w:id="86"/>
      <w:r>
        <w:rPr>
          <w:rFonts w:ascii="Segoe UI Symbol" w:hAnsi="Segoe UI Symbol" w:cs="Segoe UI Symbol"/>
          <w:b/>
          <w:sz w:val="20"/>
          <w:szCs w:val="20"/>
        </w:rPr>
        <w:t xml:space="preserve"> </w:t>
      </w:r>
      <w:r>
        <w:rPr>
          <w:rFonts w:cstheme="minorHAnsi"/>
          <w:sz w:val="18"/>
          <w:szCs w:val="18"/>
        </w:rPr>
        <w:t>NO</w:t>
      </w:r>
    </w:p>
    <w:p w14:paraId="151D393E">
      <w:pPr>
        <w:spacing w:after="0" w:line="240" w:lineRule="auto"/>
        <w:jc w:val="both"/>
        <w:rPr>
          <w:rFonts w:cstheme="minorHAnsi"/>
          <w:sz w:val="18"/>
          <w:szCs w:val="18"/>
        </w:rPr>
      </w:pPr>
    </w:p>
    <w:p w14:paraId="7772B983">
      <w:pPr>
        <w:pStyle w:val="2"/>
        <w:ind w:left="0"/>
        <w:rPr>
          <w:rFonts w:asciiTheme="minorHAnsi" w:hAnsiTheme="minorHAnsi" w:cstheme="minorHAnsi"/>
          <w:b w:val="0"/>
          <w:lang w:val="es-PE"/>
        </w:rPr>
      </w:pPr>
      <w:r>
        <w:rPr>
          <w:rFonts w:asciiTheme="minorHAnsi" w:hAnsiTheme="minorHAnsi" w:cstheme="minorHAnsi"/>
          <w:b w:val="0"/>
          <w:lang w:val="es-PE"/>
        </w:rPr>
        <w:t>De ser afirmativa la respuesta, identifique los nombres y apellidos y documento de identidad, además de detallar el cargo y la entidad en la que se desempeña o desempeñó funciones, así como el periodo:</w:t>
      </w:r>
    </w:p>
    <w:p w14:paraId="0311F893">
      <w:pPr>
        <w:spacing w:after="0" w:line="240" w:lineRule="auto"/>
      </w:pPr>
    </w:p>
    <w:p w14:paraId="3244D187">
      <w:pPr>
        <w:spacing w:after="0" w:line="240" w:lineRule="auto"/>
      </w:pPr>
      <w:permStart w:id="87" w:edGrp="everyone"/>
      <w:r>
        <w:t>_______________________________________</w:t>
      </w:r>
    </w:p>
    <w:permEnd w:id="87"/>
    <w:p w14:paraId="040C853A">
      <w:pPr>
        <w:spacing w:after="0" w:line="240" w:lineRule="auto"/>
      </w:pPr>
    </w:p>
    <w:p w14:paraId="2B13A9B0">
      <w:pPr>
        <w:pStyle w:val="2"/>
        <w:ind w:left="0"/>
        <w:rPr>
          <w:rFonts w:asciiTheme="minorHAnsi" w:hAnsiTheme="minorHAnsi" w:cstheme="minorHAnsi"/>
          <w:lang w:val="es-PE"/>
        </w:rPr>
      </w:pPr>
      <w:r>
        <w:rPr>
          <w:rFonts w:asciiTheme="minorHAnsi" w:hAnsiTheme="minorHAnsi" w:cstheme="minorHAnsi"/>
          <w:lang w:val="es-PE"/>
        </w:rPr>
        <w:t>¿Tiene la compañía un Programa de Cumplimiento / Modelo de Prevención de Delitos?</w:t>
      </w:r>
    </w:p>
    <w:p w14:paraId="2C61847B">
      <w:pPr>
        <w:pStyle w:val="22"/>
        <w:rPr>
          <w:rFonts w:cstheme="minorHAnsi"/>
          <w:sz w:val="18"/>
          <w:szCs w:val="18"/>
        </w:rPr>
      </w:pPr>
    </w:p>
    <w:p w14:paraId="34242E5D">
      <w:pPr>
        <w:spacing w:after="0" w:line="240" w:lineRule="auto"/>
        <w:jc w:val="both"/>
        <w:rPr>
          <w:rFonts w:cstheme="minorHAnsi"/>
          <w:sz w:val="18"/>
          <w:szCs w:val="18"/>
        </w:rPr>
      </w:pPr>
      <w:permStart w:id="88" w:edGrp="everyone"/>
      <w:r>
        <w:rPr>
          <w:rFonts w:ascii="Segoe UI Symbol" w:hAnsi="Segoe UI Symbol" w:cs="Segoe UI Symbol"/>
          <w:b/>
          <w:sz w:val="20"/>
          <w:szCs w:val="20"/>
        </w:rPr>
        <w:t>☐</w:t>
      </w:r>
      <w:permEnd w:id="88"/>
      <w:r>
        <w:rPr>
          <w:rFonts w:ascii="Segoe UI Symbol" w:hAnsi="Segoe UI Symbol" w:cs="Segoe UI Symbol"/>
          <w:b/>
          <w:sz w:val="20"/>
          <w:szCs w:val="20"/>
        </w:rPr>
        <w:t xml:space="preserve"> </w:t>
      </w:r>
      <w:r>
        <w:rPr>
          <w:rFonts w:cstheme="minorHAnsi"/>
          <w:sz w:val="18"/>
          <w:szCs w:val="18"/>
        </w:rPr>
        <w:t xml:space="preserve">SI     </w:t>
      </w:r>
      <w:permStart w:id="89" w:edGrp="everyone"/>
      <w:r>
        <w:rPr>
          <w:rFonts w:hint="default" w:cstheme="minorHAnsi"/>
          <w:sz w:val="18"/>
          <w:szCs w:val="18"/>
          <w:lang w:val="es-PE"/>
        </w:rPr>
        <w:t>x</w:t>
      </w:r>
      <w:permEnd w:id="89"/>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2432A89B">
      <w:pPr>
        <w:spacing w:after="0" w:line="240" w:lineRule="auto"/>
        <w:jc w:val="both"/>
        <w:rPr>
          <w:rFonts w:cstheme="minorHAnsi"/>
          <w:sz w:val="18"/>
          <w:szCs w:val="18"/>
        </w:rPr>
      </w:pPr>
    </w:p>
    <w:p w14:paraId="6B136ACB">
      <w:pPr>
        <w:spacing w:after="0" w:line="240" w:lineRule="auto"/>
        <w:rPr>
          <w:rFonts w:cstheme="minorHAnsi"/>
          <w:sz w:val="18"/>
          <w:szCs w:val="18"/>
        </w:rPr>
      </w:pPr>
      <w:r>
        <w:rPr>
          <w:rFonts w:cstheme="minorHAnsi"/>
          <w:sz w:val="18"/>
          <w:szCs w:val="18"/>
        </w:rPr>
        <w:t xml:space="preserve">En caso afirmativo, </w:t>
      </w:r>
      <w:r>
        <w:rPr>
          <w:rFonts w:cstheme="minorHAnsi"/>
          <w:spacing w:val="-3"/>
          <w:sz w:val="18"/>
          <w:szCs w:val="18"/>
        </w:rPr>
        <w:t xml:space="preserve">por </w:t>
      </w:r>
      <w:r>
        <w:rPr>
          <w:rFonts w:cstheme="minorHAnsi"/>
          <w:sz w:val="18"/>
          <w:szCs w:val="18"/>
        </w:rPr>
        <w:t>favor descríbalo brevemente:</w:t>
      </w:r>
    </w:p>
    <w:p w14:paraId="32E5F5E1">
      <w:pPr>
        <w:spacing w:after="0" w:line="240" w:lineRule="auto"/>
        <w:rPr>
          <w:rFonts w:cstheme="minorHAnsi"/>
          <w:sz w:val="18"/>
          <w:szCs w:val="18"/>
        </w:rPr>
      </w:pPr>
    </w:p>
    <w:p w14:paraId="694AAB57">
      <w:pPr>
        <w:spacing w:after="0" w:line="240" w:lineRule="auto"/>
      </w:pPr>
      <w:permStart w:id="90" w:edGrp="everyone"/>
      <w:r>
        <w:t>_______________________________________</w:t>
      </w:r>
      <w:permEnd w:id="90"/>
    </w:p>
    <w:p w14:paraId="67F4581F">
      <w:pPr>
        <w:spacing w:after="0" w:line="240" w:lineRule="auto"/>
        <w:rPr>
          <w:rFonts w:cstheme="minorHAnsi"/>
          <w:b/>
          <w:sz w:val="18"/>
          <w:szCs w:val="18"/>
        </w:rPr>
      </w:pPr>
    </w:p>
    <w:p w14:paraId="6545E3E4">
      <w:pPr>
        <w:pStyle w:val="2"/>
        <w:ind w:left="0"/>
        <w:rPr>
          <w:rFonts w:asciiTheme="minorHAnsi" w:hAnsiTheme="minorHAnsi" w:cstheme="minorHAnsi"/>
          <w:lang w:val="es-PE"/>
        </w:rPr>
      </w:pPr>
      <w:r>
        <w:rPr>
          <w:rFonts w:asciiTheme="minorHAnsi" w:hAnsiTheme="minorHAnsi" w:cstheme="minorHAnsi"/>
          <w:lang w:val="es-PE"/>
        </w:rPr>
        <w:t>¿Tiene la compañía un Oficial de Cumplimiento o un director o responsable de cumplimiento?</w:t>
      </w:r>
    </w:p>
    <w:p w14:paraId="4544A15B">
      <w:pPr>
        <w:pStyle w:val="22"/>
        <w:rPr>
          <w:rFonts w:cstheme="minorHAnsi"/>
          <w:sz w:val="18"/>
          <w:szCs w:val="18"/>
        </w:rPr>
      </w:pPr>
    </w:p>
    <w:p w14:paraId="74EEFFBD">
      <w:pPr>
        <w:spacing w:after="0" w:line="240" w:lineRule="auto"/>
        <w:jc w:val="both"/>
        <w:rPr>
          <w:rFonts w:cstheme="minorHAnsi"/>
          <w:sz w:val="18"/>
          <w:szCs w:val="18"/>
        </w:rPr>
      </w:pPr>
      <w:permStart w:id="91" w:edGrp="everyone"/>
      <w:r>
        <w:rPr>
          <w:rFonts w:ascii="Segoe UI Symbol" w:hAnsi="Segoe UI Symbol" w:cs="Segoe UI Symbol"/>
          <w:b/>
          <w:sz w:val="20"/>
          <w:szCs w:val="20"/>
        </w:rPr>
        <w:t>☐</w:t>
      </w:r>
      <w:permEnd w:id="91"/>
      <w:r>
        <w:rPr>
          <w:rFonts w:ascii="Segoe UI Symbol" w:hAnsi="Segoe UI Symbol" w:cs="Segoe UI Symbol"/>
          <w:b/>
          <w:sz w:val="20"/>
          <w:szCs w:val="20"/>
        </w:rPr>
        <w:t xml:space="preserve"> </w:t>
      </w:r>
      <w:r>
        <w:rPr>
          <w:rFonts w:cstheme="minorHAnsi"/>
          <w:sz w:val="18"/>
          <w:szCs w:val="18"/>
        </w:rPr>
        <w:t xml:space="preserve">SI     </w:t>
      </w:r>
      <w:permStart w:id="92" w:edGrp="everyone"/>
      <w:r>
        <w:rPr>
          <w:rFonts w:hint="default" w:cstheme="minorHAnsi"/>
          <w:sz w:val="18"/>
          <w:szCs w:val="18"/>
          <w:lang w:val="es-PE"/>
        </w:rPr>
        <w:t>x</w:t>
      </w:r>
      <w:permEnd w:id="92"/>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0FD5F424">
      <w:pPr>
        <w:pStyle w:val="6"/>
        <w:tabs>
          <w:tab w:val="left" w:pos="4819"/>
          <w:tab w:val="left" w:pos="5179"/>
        </w:tabs>
        <w:rPr>
          <w:rFonts w:asciiTheme="minorHAnsi" w:hAnsiTheme="minorHAnsi" w:cstheme="minorHAnsi"/>
          <w:lang w:val="es-PE"/>
        </w:rPr>
      </w:pPr>
    </w:p>
    <w:p w14:paraId="1E03D3EF">
      <w:pPr>
        <w:pStyle w:val="2"/>
        <w:ind w:left="0"/>
        <w:rPr>
          <w:rFonts w:asciiTheme="minorHAnsi" w:hAnsiTheme="minorHAnsi" w:cstheme="minorHAnsi"/>
          <w:lang w:val="es-PE"/>
        </w:rPr>
      </w:pPr>
      <w:r>
        <w:rPr>
          <w:rFonts w:asciiTheme="minorHAnsi" w:hAnsiTheme="minorHAnsi" w:cstheme="minorHAnsi"/>
          <w:lang w:val="es-PE"/>
        </w:rPr>
        <w:t>¿Tiene la compañía un Código Ético y/o de Conducta?</w:t>
      </w:r>
    </w:p>
    <w:p w14:paraId="13E63CE9">
      <w:pPr>
        <w:pStyle w:val="2"/>
        <w:ind w:left="0"/>
        <w:rPr>
          <w:rFonts w:asciiTheme="minorHAnsi" w:hAnsiTheme="minorHAnsi" w:cstheme="minorHAnsi"/>
          <w:lang w:val="es-PE"/>
        </w:rPr>
      </w:pPr>
    </w:p>
    <w:p w14:paraId="02BB7C42">
      <w:pPr>
        <w:spacing w:after="0" w:line="240" w:lineRule="auto"/>
        <w:jc w:val="both"/>
        <w:rPr>
          <w:rFonts w:cstheme="minorHAnsi"/>
          <w:sz w:val="18"/>
          <w:szCs w:val="18"/>
        </w:rPr>
      </w:pPr>
      <w:permStart w:id="93" w:edGrp="everyone"/>
      <w:r>
        <w:rPr>
          <w:rFonts w:ascii="Segoe UI Symbol" w:hAnsi="Segoe UI Symbol" w:cs="Segoe UI Symbol"/>
          <w:b/>
          <w:sz w:val="20"/>
          <w:szCs w:val="20"/>
        </w:rPr>
        <w:t>☐</w:t>
      </w:r>
      <w:permEnd w:id="93"/>
      <w:r>
        <w:rPr>
          <w:rFonts w:ascii="Segoe UI Symbol" w:hAnsi="Segoe UI Symbol" w:cs="Segoe UI Symbol"/>
          <w:b/>
          <w:sz w:val="20"/>
          <w:szCs w:val="20"/>
        </w:rPr>
        <w:t xml:space="preserve"> </w:t>
      </w:r>
      <w:r>
        <w:rPr>
          <w:rFonts w:cstheme="minorHAnsi"/>
          <w:sz w:val="18"/>
          <w:szCs w:val="18"/>
        </w:rPr>
        <w:t xml:space="preserve">SI     </w:t>
      </w:r>
      <w:permStart w:id="94" w:edGrp="everyone"/>
      <w:r>
        <w:rPr>
          <w:rFonts w:hint="default" w:cstheme="minorHAnsi"/>
          <w:sz w:val="18"/>
          <w:szCs w:val="18"/>
          <w:lang w:val="es-PE"/>
        </w:rPr>
        <w:t>x</w:t>
      </w:r>
      <w:permEnd w:id="94"/>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33257012">
      <w:pPr>
        <w:spacing w:after="0" w:line="240" w:lineRule="auto"/>
        <w:jc w:val="both"/>
        <w:rPr>
          <w:rFonts w:cstheme="minorHAnsi"/>
          <w:sz w:val="18"/>
          <w:szCs w:val="18"/>
        </w:rPr>
      </w:pPr>
    </w:p>
    <w:p w14:paraId="6D9A99A2">
      <w:pPr>
        <w:spacing w:after="0" w:line="240" w:lineRule="auto"/>
        <w:jc w:val="both"/>
        <w:rPr>
          <w:rFonts w:cstheme="minorHAnsi"/>
          <w:b/>
          <w:sz w:val="18"/>
          <w:szCs w:val="18"/>
        </w:rPr>
      </w:pPr>
      <w:r>
        <w:rPr>
          <w:rFonts w:cstheme="minorHAnsi"/>
          <w:b/>
          <w:sz w:val="18"/>
          <w:szCs w:val="18"/>
        </w:rPr>
        <w:t>¿Es público? ¿Se encuentra disponible en alguna web? En caso afirmativo: ¿dónde?</w:t>
      </w:r>
    </w:p>
    <w:p w14:paraId="16205AA5">
      <w:pPr>
        <w:spacing w:after="0" w:line="240" w:lineRule="auto"/>
        <w:jc w:val="both"/>
        <w:rPr>
          <w:rFonts w:cstheme="minorHAnsi"/>
          <w:b/>
          <w:sz w:val="18"/>
          <w:szCs w:val="18"/>
        </w:rPr>
      </w:pPr>
    </w:p>
    <w:p w14:paraId="0D946F52">
      <w:pPr>
        <w:spacing w:after="0" w:line="240" w:lineRule="auto"/>
      </w:pPr>
      <w:permStart w:id="95" w:edGrp="everyone"/>
      <w:r>
        <w:t>_______________________________________</w:t>
      </w:r>
      <w:permEnd w:id="95"/>
    </w:p>
    <w:p w14:paraId="127F6253">
      <w:pPr>
        <w:spacing w:after="0" w:line="240" w:lineRule="auto"/>
        <w:rPr>
          <w:rFonts w:cstheme="minorHAnsi"/>
          <w:b/>
          <w:sz w:val="18"/>
          <w:szCs w:val="18"/>
        </w:rPr>
      </w:pPr>
    </w:p>
    <w:p w14:paraId="5F04DBC1">
      <w:pPr>
        <w:spacing w:after="0" w:line="240" w:lineRule="auto"/>
        <w:jc w:val="both"/>
        <w:rPr>
          <w:rStyle w:val="11"/>
          <w:rFonts w:cstheme="minorHAnsi"/>
          <w:sz w:val="18"/>
          <w:szCs w:val="18"/>
        </w:rPr>
      </w:pPr>
      <w:r>
        <w:rPr>
          <w:rFonts w:cstheme="minorHAnsi"/>
          <w:sz w:val="18"/>
          <w:szCs w:val="18"/>
        </w:rPr>
        <w:t xml:space="preserve">En caso negativo, por favor envíenos una copia del mismo a: </w:t>
      </w:r>
      <w:r>
        <w:rPr>
          <w:rFonts w:cstheme="minorHAnsi"/>
          <w:color w:val="0070C0"/>
          <w:sz w:val="18"/>
          <w:szCs w:val="18"/>
        </w:rPr>
        <w:t xml:space="preserve"> </w:t>
      </w:r>
      <w:r>
        <w:fldChar w:fldCharType="begin"/>
      </w:r>
      <w:r>
        <w:instrText xml:space="preserve"> HYPERLINK "mailto:compliancelatam@ohla-peru.pe" </w:instrText>
      </w:r>
      <w:r>
        <w:fldChar w:fldCharType="separate"/>
      </w:r>
      <w:r>
        <w:rPr>
          <w:rStyle w:val="11"/>
          <w:rFonts w:cstheme="minorHAnsi"/>
          <w:sz w:val="18"/>
          <w:szCs w:val="18"/>
        </w:rPr>
        <w:t>compliancelatam@ohla-peru.pe</w:t>
      </w:r>
      <w:r>
        <w:rPr>
          <w:rStyle w:val="11"/>
          <w:rFonts w:cstheme="minorHAnsi"/>
          <w:sz w:val="18"/>
          <w:szCs w:val="18"/>
        </w:rPr>
        <w:fldChar w:fldCharType="end"/>
      </w:r>
    </w:p>
    <w:p w14:paraId="6D7CE063">
      <w:pPr>
        <w:spacing w:after="0" w:line="240" w:lineRule="auto"/>
        <w:jc w:val="both"/>
        <w:rPr>
          <w:rStyle w:val="11"/>
          <w:rFonts w:cstheme="minorHAnsi"/>
          <w:color w:val="auto"/>
          <w:sz w:val="18"/>
          <w:szCs w:val="18"/>
        </w:rPr>
      </w:pPr>
    </w:p>
    <w:p w14:paraId="45E67A9A">
      <w:pPr>
        <w:pStyle w:val="2"/>
        <w:ind w:left="0"/>
        <w:rPr>
          <w:rFonts w:asciiTheme="minorHAnsi" w:hAnsiTheme="minorHAnsi" w:cstheme="minorHAnsi"/>
          <w:lang w:val="es-PE"/>
        </w:rPr>
      </w:pPr>
      <w:r>
        <w:rPr>
          <w:rFonts w:asciiTheme="minorHAnsi" w:hAnsiTheme="minorHAnsi" w:cstheme="minorHAnsi"/>
          <w:lang w:val="es-PE"/>
        </w:rPr>
        <w:t>¿Tiene la compañía una Política Anticorrupción y/o de Prevención de Delitos?</w:t>
      </w:r>
    </w:p>
    <w:p w14:paraId="35FA337F">
      <w:pPr>
        <w:pStyle w:val="2"/>
        <w:ind w:left="0"/>
        <w:rPr>
          <w:rFonts w:asciiTheme="minorHAnsi" w:hAnsiTheme="minorHAnsi" w:cstheme="minorHAnsi"/>
          <w:lang w:val="es-PE"/>
        </w:rPr>
      </w:pPr>
    </w:p>
    <w:p w14:paraId="5A9668E6">
      <w:pPr>
        <w:spacing w:after="0" w:line="240" w:lineRule="auto"/>
        <w:jc w:val="both"/>
        <w:rPr>
          <w:rFonts w:cstheme="minorHAnsi"/>
          <w:sz w:val="18"/>
          <w:szCs w:val="18"/>
        </w:rPr>
      </w:pPr>
      <w:permStart w:id="96" w:edGrp="everyone"/>
      <w:r>
        <w:rPr>
          <w:rFonts w:ascii="Segoe UI Symbol" w:hAnsi="Segoe UI Symbol" w:cs="Segoe UI Symbol"/>
          <w:b/>
          <w:sz w:val="20"/>
          <w:szCs w:val="20"/>
        </w:rPr>
        <w:t>☐</w:t>
      </w:r>
      <w:permEnd w:id="96"/>
      <w:r>
        <w:rPr>
          <w:rFonts w:ascii="Segoe UI Symbol" w:hAnsi="Segoe UI Symbol" w:cs="Segoe UI Symbol"/>
          <w:b/>
          <w:sz w:val="20"/>
          <w:szCs w:val="20"/>
        </w:rPr>
        <w:t xml:space="preserve"> </w:t>
      </w:r>
      <w:r>
        <w:rPr>
          <w:rFonts w:cstheme="minorHAnsi"/>
          <w:sz w:val="18"/>
          <w:szCs w:val="18"/>
        </w:rPr>
        <w:t xml:space="preserve">SI     </w:t>
      </w:r>
      <w:permStart w:id="97" w:edGrp="everyone"/>
      <w:r>
        <w:rPr>
          <w:rFonts w:hint="default" w:cstheme="minorHAnsi"/>
          <w:sz w:val="18"/>
          <w:szCs w:val="18"/>
          <w:lang w:val="es-PE"/>
        </w:rPr>
        <w:t>x</w:t>
      </w:r>
      <w:permEnd w:id="97"/>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5AA58C4E">
      <w:pPr>
        <w:spacing w:after="0" w:line="240" w:lineRule="auto"/>
        <w:jc w:val="both"/>
        <w:rPr>
          <w:rFonts w:cstheme="minorHAnsi"/>
          <w:sz w:val="18"/>
          <w:szCs w:val="18"/>
        </w:rPr>
      </w:pPr>
    </w:p>
    <w:p w14:paraId="5743309F">
      <w:pPr>
        <w:pStyle w:val="2"/>
        <w:ind w:left="0"/>
        <w:rPr>
          <w:rFonts w:asciiTheme="minorHAnsi" w:hAnsiTheme="minorHAnsi" w:cstheme="minorHAnsi"/>
          <w:lang w:val="es-PE"/>
        </w:rPr>
      </w:pPr>
      <w:r>
        <w:rPr>
          <w:rFonts w:asciiTheme="minorHAnsi" w:hAnsiTheme="minorHAnsi" w:cstheme="minorHAnsi"/>
          <w:lang w:val="es-PE"/>
        </w:rPr>
        <w:t>¿Es pública? ¿Se encuentra disponible en alguna web? En caso afirmativo: ¿dónde?</w:t>
      </w:r>
    </w:p>
    <w:p w14:paraId="67ACA204">
      <w:pPr>
        <w:pStyle w:val="2"/>
        <w:ind w:left="0"/>
        <w:rPr>
          <w:rFonts w:asciiTheme="minorHAnsi" w:hAnsiTheme="minorHAnsi" w:cstheme="minorHAnsi"/>
          <w:lang w:val="es-PE"/>
        </w:rPr>
      </w:pPr>
    </w:p>
    <w:p w14:paraId="278DD845">
      <w:pPr>
        <w:pStyle w:val="2"/>
        <w:ind w:left="0"/>
        <w:rPr>
          <w:rFonts w:asciiTheme="minorHAnsi" w:hAnsiTheme="minorHAnsi" w:cstheme="minorHAnsi"/>
          <w:lang w:val="es-PE"/>
        </w:rPr>
      </w:pPr>
      <w:permStart w:id="98" w:edGrp="everyone"/>
      <w:r>
        <w:rPr>
          <w:lang w:val="es-PE"/>
        </w:rPr>
        <w:t>________________________________________</w:t>
      </w:r>
      <w:permEnd w:id="98"/>
    </w:p>
    <w:p w14:paraId="6C71C08D">
      <w:pPr>
        <w:pStyle w:val="2"/>
        <w:ind w:left="0"/>
        <w:rPr>
          <w:rFonts w:cstheme="minorHAnsi"/>
          <w:b w:val="0"/>
          <w:lang w:val="es-PE"/>
        </w:rPr>
      </w:pPr>
    </w:p>
    <w:p w14:paraId="47AD2146">
      <w:pPr>
        <w:spacing w:after="0" w:line="240" w:lineRule="auto"/>
        <w:jc w:val="both"/>
        <w:rPr>
          <w:rStyle w:val="11"/>
          <w:rFonts w:cstheme="minorHAnsi"/>
          <w:sz w:val="18"/>
          <w:szCs w:val="18"/>
        </w:rPr>
      </w:pPr>
      <w:r>
        <w:rPr>
          <w:rFonts w:cstheme="minorHAnsi"/>
          <w:sz w:val="18"/>
          <w:szCs w:val="18"/>
        </w:rPr>
        <w:t xml:space="preserve">En caso negativo, por favor envíenos una copia del mismo a:  </w:t>
      </w:r>
      <w:r>
        <w:fldChar w:fldCharType="begin"/>
      </w:r>
      <w:r>
        <w:instrText xml:space="preserve"> HYPERLINK "mailto:compliancelatam@ohla-peru.pe" </w:instrText>
      </w:r>
      <w:r>
        <w:fldChar w:fldCharType="separate"/>
      </w:r>
      <w:r>
        <w:rPr>
          <w:rStyle w:val="11"/>
          <w:rFonts w:cstheme="minorHAnsi"/>
          <w:sz w:val="18"/>
          <w:szCs w:val="18"/>
        </w:rPr>
        <w:t>compliancelatam@ohla-peru.pe</w:t>
      </w:r>
      <w:r>
        <w:rPr>
          <w:rStyle w:val="11"/>
          <w:rFonts w:cstheme="minorHAnsi"/>
          <w:sz w:val="18"/>
          <w:szCs w:val="18"/>
        </w:rPr>
        <w:fldChar w:fldCharType="end"/>
      </w:r>
    </w:p>
    <w:p w14:paraId="0CD6C13F">
      <w:pPr>
        <w:spacing w:after="0" w:line="240" w:lineRule="auto"/>
        <w:jc w:val="both"/>
        <w:rPr>
          <w:rStyle w:val="11"/>
          <w:rFonts w:cstheme="minorHAnsi"/>
          <w:color w:val="auto"/>
          <w:sz w:val="18"/>
          <w:szCs w:val="18"/>
        </w:rPr>
      </w:pPr>
    </w:p>
    <w:p w14:paraId="1EFBC16F">
      <w:pPr>
        <w:pStyle w:val="2"/>
        <w:ind w:left="0"/>
        <w:rPr>
          <w:rFonts w:asciiTheme="minorHAnsi" w:hAnsiTheme="minorHAnsi" w:cstheme="minorHAnsi"/>
          <w:lang w:val="es-PE"/>
        </w:rPr>
      </w:pPr>
      <w:r>
        <w:rPr>
          <w:rFonts w:asciiTheme="minorHAnsi" w:hAnsiTheme="minorHAnsi" w:cstheme="minorHAnsi"/>
          <w:lang w:val="es-PE"/>
        </w:rPr>
        <w:t>¿Tiene la Compañía implementado un procedimiento de denuncias (Canal Ético / Línea Ética)?</w:t>
      </w:r>
    </w:p>
    <w:p w14:paraId="3B38798B">
      <w:pPr>
        <w:pStyle w:val="2"/>
        <w:ind w:left="0"/>
        <w:rPr>
          <w:rFonts w:asciiTheme="minorHAnsi" w:hAnsiTheme="minorHAnsi" w:cstheme="minorHAnsi"/>
          <w:lang w:val="es-PE"/>
        </w:rPr>
      </w:pPr>
    </w:p>
    <w:p w14:paraId="05759530">
      <w:pPr>
        <w:spacing w:after="0" w:line="240" w:lineRule="auto"/>
        <w:jc w:val="both"/>
        <w:rPr>
          <w:rFonts w:cstheme="minorHAnsi"/>
          <w:sz w:val="18"/>
          <w:szCs w:val="18"/>
        </w:rPr>
      </w:pPr>
      <w:permStart w:id="99" w:edGrp="everyone"/>
      <w:r>
        <w:rPr>
          <w:rFonts w:ascii="Segoe UI Symbol" w:hAnsi="Segoe UI Symbol" w:cs="Segoe UI Symbol"/>
          <w:b/>
          <w:sz w:val="20"/>
          <w:szCs w:val="20"/>
        </w:rPr>
        <w:t>☐</w:t>
      </w:r>
      <w:permEnd w:id="99"/>
      <w:r>
        <w:rPr>
          <w:rFonts w:ascii="Segoe UI Symbol" w:hAnsi="Segoe UI Symbol" w:cs="Segoe UI Symbol"/>
          <w:b/>
          <w:sz w:val="20"/>
          <w:szCs w:val="20"/>
        </w:rPr>
        <w:t xml:space="preserve"> </w:t>
      </w:r>
      <w:r>
        <w:rPr>
          <w:rFonts w:cstheme="minorHAnsi"/>
          <w:sz w:val="18"/>
          <w:szCs w:val="18"/>
        </w:rPr>
        <w:t xml:space="preserve">SI     </w:t>
      </w:r>
      <w:permStart w:id="100" w:edGrp="everyone"/>
      <w:r>
        <w:rPr>
          <w:rFonts w:hint="default" w:cstheme="minorHAnsi"/>
          <w:sz w:val="18"/>
          <w:szCs w:val="18"/>
          <w:lang w:val="es-PE"/>
        </w:rPr>
        <w:t>x</w:t>
      </w:r>
      <w:permEnd w:id="100"/>
      <w:r>
        <w:rPr>
          <w:rFonts w:ascii="Segoe UI Symbol" w:hAnsi="Segoe UI Symbol" w:cs="Segoe UI Symbol"/>
          <w:b/>
          <w:sz w:val="20"/>
          <w:szCs w:val="20"/>
        </w:rPr>
        <w:t xml:space="preserve"> </w:t>
      </w:r>
      <w:r>
        <w:rPr>
          <w:rFonts w:cstheme="minorHAnsi"/>
          <w:sz w:val="18"/>
          <w:szCs w:val="18"/>
        </w:rPr>
        <w:t>NO</w:t>
      </w:r>
    </w:p>
    <w:p w14:paraId="5E19619E">
      <w:pPr>
        <w:spacing w:after="0" w:line="240" w:lineRule="auto"/>
        <w:jc w:val="both"/>
        <w:rPr>
          <w:rFonts w:cstheme="minorHAnsi"/>
          <w:sz w:val="18"/>
          <w:szCs w:val="18"/>
        </w:rPr>
      </w:pPr>
    </w:p>
    <w:p w14:paraId="6E9C42FD">
      <w:pPr>
        <w:spacing w:after="0" w:line="240" w:lineRule="auto"/>
        <w:rPr>
          <w:rFonts w:cstheme="minorHAnsi"/>
          <w:sz w:val="18"/>
          <w:szCs w:val="18"/>
        </w:rPr>
      </w:pPr>
      <w:r>
        <w:rPr>
          <w:rFonts w:cstheme="minorHAnsi"/>
          <w:sz w:val="18"/>
          <w:szCs w:val="18"/>
        </w:rPr>
        <w:t xml:space="preserve">En caso afirmativo, </w:t>
      </w:r>
      <w:r>
        <w:rPr>
          <w:rFonts w:cstheme="minorHAnsi"/>
          <w:spacing w:val="-3"/>
          <w:sz w:val="18"/>
          <w:szCs w:val="18"/>
        </w:rPr>
        <w:t xml:space="preserve">por </w:t>
      </w:r>
      <w:r>
        <w:rPr>
          <w:rFonts w:cstheme="minorHAnsi"/>
          <w:sz w:val="18"/>
          <w:szCs w:val="18"/>
        </w:rPr>
        <w:t>favor descríbalo brevemente:</w:t>
      </w:r>
    </w:p>
    <w:p w14:paraId="7BC2D3DA">
      <w:pPr>
        <w:spacing w:after="0" w:line="240" w:lineRule="auto"/>
        <w:jc w:val="both"/>
        <w:rPr>
          <w:rFonts w:cstheme="minorHAnsi"/>
          <w:sz w:val="18"/>
          <w:szCs w:val="18"/>
        </w:rPr>
      </w:pPr>
    </w:p>
    <w:p w14:paraId="13243620">
      <w:pPr>
        <w:spacing w:after="0" w:line="240" w:lineRule="auto"/>
        <w:jc w:val="both"/>
      </w:pPr>
      <w:permStart w:id="101" w:edGrp="everyone"/>
      <w:r>
        <w:t>_______________________________________</w:t>
      </w:r>
    </w:p>
    <w:permEnd w:id="101"/>
    <w:p w14:paraId="24D1B1E9">
      <w:pPr>
        <w:spacing w:after="0" w:line="240" w:lineRule="auto"/>
        <w:jc w:val="both"/>
        <w:rPr>
          <w:rFonts w:cstheme="minorHAnsi"/>
          <w:sz w:val="18"/>
          <w:szCs w:val="18"/>
        </w:rPr>
      </w:pPr>
    </w:p>
    <w:p w14:paraId="7C4645CE">
      <w:pPr>
        <w:pStyle w:val="2"/>
        <w:ind w:left="0"/>
        <w:rPr>
          <w:rFonts w:cstheme="minorHAnsi"/>
          <w:b w:val="0"/>
          <w:lang w:val="es-PE"/>
        </w:rPr>
      </w:pPr>
      <w:r>
        <w:rPr>
          <w:rFonts w:asciiTheme="minorHAnsi" w:hAnsiTheme="minorHAnsi" w:cstheme="minorHAnsi"/>
          <w:lang w:val="es-PE"/>
        </w:rPr>
        <w:t>Realiza la compañía algún tipo de diligencia debida sobre las terceras partes con las que tiene relaciones de negocio (Chequeo/screening de listas de entidades sancionadas, etc.)</w:t>
      </w:r>
    </w:p>
    <w:p w14:paraId="2EF0FA88">
      <w:pPr>
        <w:spacing w:after="0" w:line="240" w:lineRule="auto"/>
        <w:ind w:left="-284"/>
        <w:jc w:val="both"/>
        <w:rPr>
          <w:rFonts w:cstheme="minorHAnsi"/>
          <w:b/>
          <w:sz w:val="18"/>
          <w:szCs w:val="18"/>
        </w:rPr>
      </w:pPr>
    </w:p>
    <w:p w14:paraId="7C429D65">
      <w:pPr>
        <w:spacing w:after="0" w:line="240" w:lineRule="auto"/>
        <w:ind w:left="284" w:hanging="284"/>
        <w:jc w:val="both"/>
        <w:rPr>
          <w:rFonts w:cstheme="minorHAnsi"/>
          <w:sz w:val="18"/>
          <w:szCs w:val="18"/>
        </w:rPr>
      </w:pPr>
      <w:permStart w:id="102" w:edGrp="everyone"/>
      <w:r>
        <w:rPr>
          <w:rFonts w:ascii="Segoe UI Symbol" w:hAnsi="Segoe UI Symbol" w:cs="Segoe UI Symbol"/>
          <w:b/>
          <w:sz w:val="20"/>
          <w:szCs w:val="20"/>
        </w:rPr>
        <w:t>☐</w:t>
      </w:r>
      <w:permEnd w:id="102"/>
      <w:r>
        <w:rPr>
          <w:rFonts w:ascii="Segoe UI Symbol" w:hAnsi="Segoe UI Symbol" w:cs="Segoe UI Symbol"/>
          <w:b/>
          <w:sz w:val="20"/>
          <w:szCs w:val="20"/>
        </w:rPr>
        <w:t xml:space="preserve"> </w:t>
      </w:r>
      <w:r>
        <w:rPr>
          <w:rFonts w:cstheme="minorHAnsi"/>
          <w:sz w:val="18"/>
          <w:szCs w:val="18"/>
        </w:rPr>
        <w:t xml:space="preserve">SI     </w:t>
      </w:r>
      <w:permStart w:id="103" w:edGrp="everyone"/>
      <w:r>
        <w:rPr>
          <w:rFonts w:hint="default" w:cstheme="minorHAnsi"/>
          <w:sz w:val="18"/>
          <w:szCs w:val="18"/>
          <w:lang w:val="es-PE"/>
        </w:rPr>
        <w:t>x</w:t>
      </w:r>
      <w:permEnd w:id="103"/>
      <w:r>
        <w:rPr>
          <w:rFonts w:ascii="Segoe UI Symbol" w:hAnsi="Segoe UI Symbol" w:cs="Segoe UI Symbol"/>
          <w:b/>
          <w:sz w:val="20"/>
          <w:szCs w:val="20"/>
        </w:rPr>
        <w:t xml:space="preserve"> </w:t>
      </w:r>
      <w:r>
        <w:rPr>
          <w:rFonts w:cstheme="minorHAnsi"/>
          <w:sz w:val="18"/>
          <w:szCs w:val="18"/>
        </w:rPr>
        <w:t>NO</w:t>
      </w:r>
    </w:p>
    <w:p w14:paraId="0A03951B">
      <w:pPr>
        <w:spacing w:after="0" w:line="240" w:lineRule="auto"/>
        <w:ind w:left="284" w:hanging="284"/>
        <w:jc w:val="both"/>
        <w:rPr>
          <w:rFonts w:cstheme="minorHAnsi"/>
          <w:sz w:val="18"/>
          <w:szCs w:val="18"/>
        </w:rPr>
      </w:pPr>
    </w:p>
    <w:p w14:paraId="08AA023A">
      <w:pPr>
        <w:spacing w:after="0" w:line="240" w:lineRule="auto"/>
        <w:rPr>
          <w:rFonts w:cstheme="minorHAnsi"/>
          <w:b/>
          <w:sz w:val="18"/>
          <w:szCs w:val="18"/>
        </w:rPr>
      </w:pPr>
      <w:r>
        <w:rPr>
          <w:rFonts w:cstheme="minorHAnsi"/>
          <w:b/>
          <w:sz w:val="18"/>
          <w:szCs w:val="18"/>
        </w:rPr>
        <w:t>Describa brevemente su procedimiento de diligencia debida:</w:t>
      </w:r>
    </w:p>
    <w:p w14:paraId="12E31211">
      <w:pPr>
        <w:spacing w:after="0" w:line="240" w:lineRule="auto"/>
        <w:rPr>
          <w:rFonts w:cstheme="minorHAnsi"/>
          <w:b/>
          <w:sz w:val="18"/>
          <w:szCs w:val="18"/>
        </w:rPr>
      </w:pPr>
    </w:p>
    <w:p w14:paraId="1AB3F28C">
      <w:pPr>
        <w:spacing w:after="0" w:line="240" w:lineRule="auto"/>
        <w:ind w:left="-284"/>
        <w:jc w:val="both"/>
        <w:rPr>
          <w:rFonts w:cstheme="minorHAnsi"/>
          <w:sz w:val="18"/>
          <w:szCs w:val="18"/>
        </w:rPr>
      </w:pPr>
      <w:r>
        <w:rPr>
          <w:rFonts w:cstheme="minorHAnsi"/>
          <w:sz w:val="18"/>
          <w:szCs w:val="18"/>
        </w:rPr>
        <w:tab/>
      </w:r>
      <w:permStart w:id="104" w:edGrp="everyone"/>
      <w:r>
        <w:t>_______________________________________</w:t>
      </w:r>
      <w:permEnd w:id="104"/>
    </w:p>
    <w:p w14:paraId="6E97C850">
      <w:pPr>
        <w:spacing w:after="0" w:line="240" w:lineRule="auto"/>
        <w:ind w:left="-284"/>
        <w:jc w:val="both"/>
        <w:rPr>
          <w:rFonts w:cstheme="minorHAnsi"/>
          <w:sz w:val="18"/>
          <w:szCs w:val="18"/>
        </w:rPr>
      </w:pPr>
    </w:p>
    <w:p w14:paraId="4FEC923B">
      <w:pPr>
        <w:pStyle w:val="2"/>
        <w:ind w:left="0"/>
        <w:rPr>
          <w:rFonts w:asciiTheme="minorHAnsi" w:hAnsiTheme="minorHAnsi" w:cstheme="minorHAnsi"/>
          <w:lang w:val="es-PE"/>
        </w:rPr>
      </w:pPr>
      <w:r>
        <w:rPr>
          <w:rFonts w:asciiTheme="minorHAnsi" w:hAnsiTheme="minorHAnsi" w:cstheme="minorHAnsi"/>
          <w:lang w:val="es-PE"/>
        </w:rPr>
        <w:t>¿La compañía es considerada “Sujeto Obligado” de acuerdo con las normas especiales de la SBS en materia de prevención de lavado de activos y financiamiento del terrorismo?</w:t>
      </w:r>
    </w:p>
    <w:p w14:paraId="16EE3BFB">
      <w:pPr>
        <w:pStyle w:val="2"/>
        <w:ind w:left="0"/>
        <w:rPr>
          <w:rFonts w:cstheme="minorHAnsi"/>
          <w:b w:val="0"/>
          <w:lang w:val="es-PE"/>
        </w:rPr>
      </w:pPr>
    </w:p>
    <w:p w14:paraId="2CC93DAF">
      <w:pPr>
        <w:spacing w:after="0" w:line="240" w:lineRule="auto"/>
        <w:ind w:left="284" w:hanging="284"/>
        <w:jc w:val="both"/>
        <w:rPr>
          <w:rFonts w:cstheme="minorHAnsi"/>
          <w:sz w:val="18"/>
          <w:szCs w:val="18"/>
        </w:rPr>
      </w:pPr>
      <w:permStart w:id="105" w:edGrp="everyone"/>
      <w:r>
        <w:rPr>
          <w:rFonts w:ascii="Segoe UI Symbol" w:hAnsi="Segoe UI Symbol" w:cs="Segoe UI Symbol"/>
          <w:b/>
          <w:sz w:val="20"/>
          <w:szCs w:val="20"/>
        </w:rPr>
        <w:t>☐</w:t>
      </w:r>
      <w:permEnd w:id="105"/>
      <w:r>
        <w:rPr>
          <w:rFonts w:ascii="Segoe UI Symbol" w:hAnsi="Segoe UI Symbol" w:cs="Segoe UI Symbol"/>
          <w:b/>
          <w:sz w:val="20"/>
          <w:szCs w:val="20"/>
        </w:rPr>
        <w:t xml:space="preserve"> </w:t>
      </w:r>
      <w:r>
        <w:rPr>
          <w:rFonts w:cstheme="minorHAnsi"/>
          <w:sz w:val="18"/>
          <w:szCs w:val="18"/>
        </w:rPr>
        <w:t xml:space="preserve">SI     </w:t>
      </w:r>
      <w:permStart w:id="106" w:edGrp="everyone"/>
      <w:r>
        <w:rPr>
          <w:rFonts w:hint="default" w:cstheme="minorHAnsi"/>
          <w:sz w:val="18"/>
          <w:szCs w:val="18"/>
          <w:lang w:val="es-PE"/>
        </w:rPr>
        <w:t>x</w:t>
      </w:r>
      <w:permEnd w:id="106"/>
      <w:r>
        <w:rPr>
          <w:rFonts w:ascii="Segoe UI Symbol" w:hAnsi="Segoe UI Symbol" w:cs="Segoe UI Symbol"/>
          <w:b/>
          <w:sz w:val="20"/>
          <w:szCs w:val="20"/>
        </w:rPr>
        <w:t xml:space="preserve"> </w:t>
      </w:r>
      <w:r>
        <w:rPr>
          <w:rFonts w:cstheme="minorHAnsi"/>
          <w:sz w:val="18"/>
          <w:szCs w:val="18"/>
        </w:rPr>
        <w:t>NO</w:t>
      </w:r>
    </w:p>
    <w:p w14:paraId="048752E9">
      <w:pPr>
        <w:spacing w:after="0" w:line="240" w:lineRule="auto"/>
        <w:ind w:left="-284"/>
        <w:jc w:val="both"/>
        <w:rPr>
          <w:rFonts w:cstheme="minorHAnsi"/>
          <w:sz w:val="18"/>
          <w:szCs w:val="18"/>
        </w:rPr>
      </w:pPr>
    </w:p>
    <w:p w14:paraId="56846C51">
      <w:pPr>
        <w:spacing w:after="0" w:line="240" w:lineRule="auto"/>
        <w:jc w:val="both"/>
        <w:rPr>
          <w:rFonts w:cstheme="minorHAnsi"/>
          <w:b/>
          <w:sz w:val="18"/>
          <w:szCs w:val="18"/>
          <w:u w:val="single"/>
        </w:rPr>
      </w:pPr>
      <w:r>
        <w:rPr>
          <w:rFonts w:cstheme="minorHAnsi"/>
          <w:b/>
          <w:sz w:val="18"/>
          <w:szCs w:val="18"/>
          <w:u w:val="single"/>
        </w:rPr>
        <w:t>En caso afirmativo, por favor responda a lo siguiente:</w:t>
      </w:r>
    </w:p>
    <w:p w14:paraId="0EB52896">
      <w:pPr>
        <w:spacing w:after="0" w:line="240" w:lineRule="auto"/>
        <w:jc w:val="both"/>
        <w:rPr>
          <w:rFonts w:cstheme="minorHAnsi"/>
          <w:sz w:val="18"/>
          <w:szCs w:val="18"/>
        </w:rPr>
      </w:pPr>
    </w:p>
    <w:p w14:paraId="6E315A17">
      <w:pPr>
        <w:spacing w:after="0" w:line="240" w:lineRule="auto"/>
        <w:jc w:val="both"/>
        <w:rPr>
          <w:rFonts w:cstheme="minorHAnsi"/>
          <w:sz w:val="18"/>
          <w:szCs w:val="18"/>
        </w:rPr>
      </w:pPr>
      <w:r>
        <w:rPr>
          <w:rFonts w:cstheme="minorHAnsi"/>
          <w:sz w:val="18"/>
          <w:szCs w:val="18"/>
        </w:rPr>
        <w:t>¿Tiene la compañía un Código de Ética y/o Conducta para el cumplimiento de las normas de prevención del lavado de activos, financiamiento del terrorismo y la lucha anticorrupción?</w:t>
      </w:r>
    </w:p>
    <w:p w14:paraId="1B7A07E0">
      <w:pPr>
        <w:spacing w:after="0" w:line="240" w:lineRule="auto"/>
        <w:jc w:val="both"/>
        <w:rPr>
          <w:rFonts w:cstheme="minorHAnsi"/>
          <w:sz w:val="18"/>
          <w:szCs w:val="18"/>
        </w:rPr>
      </w:pPr>
    </w:p>
    <w:p w14:paraId="582E8C5D">
      <w:pPr>
        <w:spacing w:after="0" w:line="240" w:lineRule="auto"/>
        <w:jc w:val="both"/>
        <w:rPr>
          <w:rFonts w:cstheme="minorHAnsi"/>
          <w:sz w:val="18"/>
          <w:szCs w:val="18"/>
        </w:rPr>
      </w:pPr>
      <w:permStart w:id="107" w:edGrp="everyone"/>
      <w:r>
        <w:rPr>
          <w:rFonts w:ascii="Segoe UI Symbol" w:hAnsi="Segoe UI Symbol" w:cs="Segoe UI Symbol"/>
          <w:b/>
          <w:sz w:val="20"/>
          <w:szCs w:val="20"/>
        </w:rPr>
        <w:t>☐</w:t>
      </w:r>
      <w:permEnd w:id="107"/>
      <w:r>
        <w:rPr>
          <w:rFonts w:ascii="Segoe UI Symbol" w:hAnsi="Segoe UI Symbol" w:cs="Segoe UI Symbol"/>
          <w:b/>
          <w:sz w:val="20"/>
          <w:szCs w:val="20"/>
        </w:rPr>
        <w:t xml:space="preserve"> </w:t>
      </w:r>
      <w:r>
        <w:rPr>
          <w:rFonts w:cstheme="minorHAnsi"/>
          <w:sz w:val="18"/>
          <w:szCs w:val="18"/>
        </w:rPr>
        <w:t xml:space="preserve">SI     </w:t>
      </w:r>
      <w:permStart w:id="108" w:edGrp="everyone"/>
      <w:r>
        <w:rPr>
          <w:rFonts w:hint="default" w:cstheme="minorHAnsi"/>
          <w:sz w:val="18"/>
          <w:szCs w:val="18"/>
          <w:lang w:val="es-PE"/>
        </w:rPr>
        <w:t>x</w:t>
      </w:r>
      <w:permEnd w:id="108"/>
      <w:r>
        <w:rPr>
          <w:rFonts w:ascii="Segoe UI Symbol" w:hAnsi="Segoe UI Symbol" w:cs="Segoe UI Symbol"/>
          <w:b/>
          <w:sz w:val="20"/>
          <w:szCs w:val="20"/>
        </w:rPr>
        <w:t xml:space="preserve"> </w:t>
      </w:r>
      <w:r>
        <w:rPr>
          <w:rFonts w:cstheme="minorHAnsi"/>
          <w:sz w:val="18"/>
          <w:szCs w:val="18"/>
        </w:rPr>
        <w:t>NO</w:t>
      </w:r>
    </w:p>
    <w:p w14:paraId="3CF4A586">
      <w:pPr>
        <w:spacing w:after="0" w:line="240" w:lineRule="auto"/>
        <w:jc w:val="both"/>
        <w:rPr>
          <w:rFonts w:cstheme="minorHAnsi"/>
          <w:sz w:val="18"/>
          <w:szCs w:val="18"/>
        </w:rPr>
      </w:pPr>
    </w:p>
    <w:p w14:paraId="76E0E5AB">
      <w:pPr>
        <w:spacing w:after="0" w:line="240" w:lineRule="auto"/>
        <w:jc w:val="both"/>
        <w:rPr>
          <w:rFonts w:cstheme="minorHAnsi"/>
          <w:sz w:val="18"/>
          <w:szCs w:val="18"/>
        </w:rPr>
      </w:pPr>
      <w:r>
        <w:rPr>
          <w:rFonts w:cstheme="minorHAnsi"/>
          <w:sz w:val="18"/>
          <w:szCs w:val="18"/>
        </w:rPr>
        <w:t>¿Es público? ¿Se encuentra disponible en alguna web? En caso afirmativo: ¿dónde?</w:t>
      </w:r>
    </w:p>
    <w:p w14:paraId="6AD6AB14">
      <w:pPr>
        <w:spacing w:after="0" w:line="240" w:lineRule="auto"/>
        <w:jc w:val="both"/>
        <w:rPr>
          <w:rFonts w:cstheme="minorHAnsi"/>
          <w:sz w:val="18"/>
          <w:szCs w:val="18"/>
        </w:rPr>
      </w:pPr>
    </w:p>
    <w:p w14:paraId="3F7D626A">
      <w:pPr>
        <w:spacing w:after="0" w:line="240" w:lineRule="auto"/>
        <w:jc w:val="both"/>
        <w:rPr>
          <w:rFonts w:cstheme="minorHAnsi"/>
          <w:sz w:val="18"/>
          <w:szCs w:val="18"/>
        </w:rPr>
      </w:pPr>
      <w:permStart w:id="109" w:edGrp="everyone"/>
      <w:r>
        <w:t>_______________________________________</w:t>
      </w:r>
      <w:permEnd w:id="109"/>
    </w:p>
    <w:p w14:paraId="2CD7C08A">
      <w:pPr>
        <w:pStyle w:val="16"/>
        <w:spacing w:after="0" w:line="240" w:lineRule="auto"/>
        <w:ind w:left="0"/>
        <w:rPr>
          <w:rFonts w:cstheme="minorHAnsi"/>
          <w:sz w:val="18"/>
          <w:szCs w:val="18"/>
        </w:rPr>
      </w:pPr>
    </w:p>
    <w:p w14:paraId="6C024BDE">
      <w:pPr>
        <w:spacing w:after="0" w:line="240" w:lineRule="auto"/>
        <w:jc w:val="both"/>
        <w:rPr>
          <w:rStyle w:val="11"/>
          <w:rFonts w:cstheme="minorHAnsi"/>
          <w:sz w:val="18"/>
          <w:szCs w:val="18"/>
        </w:rPr>
      </w:pPr>
      <w:r>
        <w:rPr>
          <w:rFonts w:cstheme="minorHAnsi"/>
          <w:sz w:val="18"/>
          <w:szCs w:val="18"/>
        </w:rPr>
        <w:t xml:space="preserve">En caso negativo- podría por favor mandarnos una copia del mismo a:  </w:t>
      </w:r>
      <w:r>
        <w:fldChar w:fldCharType="begin"/>
      </w:r>
      <w:r>
        <w:instrText xml:space="preserve"> HYPERLINK "mailto:compliancelatam@ohla-peru.pe" </w:instrText>
      </w:r>
      <w:r>
        <w:fldChar w:fldCharType="separate"/>
      </w:r>
      <w:r>
        <w:rPr>
          <w:rStyle w:val="11"/>
          <w:rFonts w:cstheme="minorHAnsi"/>
          <w:sz w:val="18"/>
          <w:szCs w:val="18"/>
        </w:rPr>
        <w:t>compliancelatam@ohla-peru.pe</w:t>
      </w:r>
      <w:r>
        <w:rPr>
          <w:rStyle w:val="11"/>
          <w:rFonts w:cstheme="minorHAnsi"/>
          <w:sz w:val="18"/>
          <w:szCs w:val="18"/>
        </w:rPr>
        <w:fldChar w:fldCharType="end"/>
      </w:r>
    </w:p>
    <w:p w14:paraId="72178C8D">
      <w:pPr>
        <w:spacing w:after="0" w:line="240" w:lineRule="auto"/>
        <w:jc w:val="both"/>
        <w:rPr>
          <w:rStyle w:val="11"/>
          <w:rFonts w:cstheme="minorHAnsi"/>
          <w:color w:val="auto"/>
          <w:sz w:val="18"/>
          <w:szCs w:val="18"/>
        </w:rPr>
      </w:pPr>
    </w:p>
    <w:p w14:paraId="48D666D8">
      <w:pPr>
        <w:spacing w:after="0" w:line="240" w:lineRule="auto"/>
        <w:jc w:val="both"/>
        <w:rPr>
          <w:rFonts w:cstheme="minorHAnsi"/>
          <w:b/>
          <w:sz w:val="18"/>
          <w:szCs w:val="18"/>
        </w:rPr>
      </w:pPr>
      <w:r>
        <w:rPr>
          <w:rFonts w:cstheme="minorHAnsi"/>
          <w:b/>
          <w:sz w:val="18"/>
          <w:szCs w:val="18"/>
        </w:rPr>
        <w:t>¿La compañía ha seguido algún procedimiento administrativo sancionador por la SBS - Superintendencia de Banca y Seguros del Perú?</w:t>
      </w:r>
    </w:p>
    <w:p w14:paraId="72928CB8">
      <w:pPr>
        <w:spacing w:after="0" w:line="240" w:lineRule="auto"/>
        <w:jc w:val="both"/>
        <w:rPr>
          <w:rFonts w:cstheme="minorHAnsi"/>
          <w:b/>
          <w:sz w:val="18"/>
          <w:szCs w:val="18"/>
        </w:rPr>
      </w:pPr>
    </w:p>
    <w:p w14:paraId="643435BF">
      <w:pPr>
        <w:spacing w:after="0" w:line="240" w:lineRule="auto"/>
        <w:jc w:val="both"/>
        <w:rPr>
          <w:rFonts w:cstheme="minorHAnsi"/>
          <w:sz w:val="18"/>
          <w:szCs w:val="18"/>
        </w:rPr>
      </w:pPr>
      <w:permStart w:id="110" w:edGrp="everyone"/>
      <w:r>
        <w:rPr>
          <w:rFonts w:ascii="Segoe UI Symbol" w:hAnsi="Segoe UI Symbol" w:cs="Segoe UI Symbol"/>
          <w:b/>
          <w:sz w:val="20"/>
          <w:szCs w:val="20"/>
        </w:rPr>
        <w:t>☐</w:t>
      </w:r>
      <w:permEnd w:id="110"/>
      <w:r>
        <w:rPr>
          <w:rFonts w:ascii="Segoe UI Symbol" w:hAnsi="Segoe UI Symbol" w:cs="Segoe UI Symbol"/>
          <w:b/>
          <w:sz w:val="20"/>
          <w:szCs w:val="20"/>
        </w:rPr>
        <w:t xml:space="preserve"> </w:t>
      </w:r>
      <w:r>
        <w:rPr>
          <w:rFonts w:cstheme="minorHAnsi"/>
          <w:sz w:val="18"/>
          <w:szCs w:val="18"/>
        </w:rPr>
        <w:t xml:space="preserve">SI     </w:t>
      </w:r>
      <w:permStart w:id="111" w:edGrp="everyone"/>
      <w:r>
        <w:rPr>
          <w:rFonts w:hint="default" w:cstheme="minorHAnsi"/>
          <w:sz w:val="18"/>
          <w:szCs w:val="18"/>
          <w:lang w:val="es-PE"/>
        </w:rPr>
        <w:t>x</w:t>
      </w:r>
      <w:permEnd w:id="111"/>
      <w:r>
        <w:rPr>
          <w:rFonts w:ascii="Segoe UI Symbol" w:hAnsi="Segoe UI Symbol" w:cs="Segoe UI Symbol"/>
          <w:b/>
          <w:sz w:val="20"/>
          <w:szCs w:val="20"/>
        </w:rPr>
        <w:t xml:space="preserve"> </w:t>
      </w:r>
      <w:r>
        <w:rPr>
          <w:rFonts w:cstheme="minorHAnsi"/>
          <w:sz w:val="18"/>
          <w:szCs w:val="18"/>
        </w:rPr>
        <w:t>NO</w:t>
      </w:r>
      <w:r>
        <w:rPr>
          <w:rFonts w:ascii="Segoe UI Symbol" w:hAnsi="Segoe UI Symbol" w:cs="Segoe UI Symbol"/>
          <w:b/>
          <w:sz w:val="20"/>
          <w:szCs w:val="20"/>
        </w:rPr>
        <w:t xml:space="preserve"> </w:t>
      </w:r>
    </w:p>
    <w:p w14:paraId="19F88673">
      <w:pPr>
        <w:spacing w:after="0" w:line="240" w:lineRule="auto"/>
        <w:jc w:val="both"/>
        <w:rPr>
          <w:rFonts w:cstheme="minorHAnsi"/>
          <w:sz w:val="18"/>
          <w:szCs w:val="18"/>
        </w:rPr>
      </w:pPr>
    </w:p>
    <w:p w14:paraId="41FED2F4">
      <w:pPr>
        <w:spacing w:after="0" w:line="240" w:lineRule="auto"/>
        <w:jc w:val="both"/>
        <w:rPr>
          <w:rFonts w:cstheme="minorHAnsi"/>
          <w:sz w:val="18"/>
          <w:szCs w:val="18"/>
        </w:rPr>
      </w:pPr>
      <w:r>
        <w:rPr>
          <w:rFonts w:cstheme="minorHAnsi"/>
          <w:sz w:val="18"/>
          <w:szCs w:val="18"/>
        </w:rPr>
        <w:t>De ser la respuesta afirmativa, exponer cuáles fueron los fundamentos y la sanción:</w:t>
      </w:r>
    </w:p>
    <w:p w14:paraId="32BD700F">
      <w:pPr>
        <w:spacing w:after="0" w:line="240" w:lineRule="auto"/>
        <w:jc w:val="both"/>
        <w:rPr>
          <w:rFonts w:cstheme="minorHAnsi"/>
          <w:b/>
          <w:sz w:val="18"/>
          <w:szCs w:val="18"/>
        </w:rPr>
      </w:pPr>
    </w:p>
    <w:p w14:paraId="1E22A1E9">
      <w:pPr>
        <w:spacing w:after="0" w:line="240" w:lineRule="auto"/>
        <w:jc w:val="both"/>
      </w:pPr>
      <w:permStart w:id="112" w:edGrp="everyone"/>
      <w:r>
        <w:t>_______________________________________</w:t>
      </w:r>
      <w:permEnd w:id="112"/>
    </w:p>
    <w:p w14:paraId="1A9EA992">
      <w:pPr>
        <w:spacing w:after="0" w:line="240" w:lineRule="auto"/>
        <w:jc w:val="both"/>
        <w:rPr>
          <w:rFonts w:cstheme="minorHAnsi"/>
          <w:b/>
          <w:sz w:val="18"/>
          <w:szCs w:val="18"/>
        </w:rPr>
      </w:pPr>
    </w:p>
    <w:p w14:paraId="705C1654">
      <w:pPr>
        <w:spacing w:after="0" w:line="240" w:lineRule="auto"/>
        <w:jc w:val="both"/>
        <w:rPr>
          <w:rFonts w:cstheme="minorHAnsi"/>
          <w:sz w:val="18"/>
          <w:szCs w:val="18"/>
        </w:rPr>
      </w:pPr>
      <w:r>
        <w:rPr>
          <w:rFonts w:cstheme="minorHAnsi"/>
          <w:sz w:val="18"/>
          <w:szCs w:val="18"/>
        </w:rPr>
        <w:t xml:space="preserve">La información vertida en el presente cuestionario se presume veraz y exacta en todas sus partes. </w:t>
      </w:r>
    </w:p>
    <w:p w14:paraId="79FA7016">
      <w:pPr>
        <w:spacing w:after="0" w:line="240" w:lineRule="auto"/>
        <w:jc w:val="both"/>
        <w:rPr>
          <w:rFonts w:cstheme="minorHAnsi"/>
          <w:sz w:val="18"/>
          <w:szCs w:val="18"/>
        </w:rPr>
      </w:pPr>
    </w:p>
    <w:p w14:paraId="17D191A6">
      <w:pPr>
        <w:spacing w:after="0" w:line="240" w:lineRule="auto"/>
        <w:jc w:val="both"/>
        <w:rPr>
          <w:rFonts w:cstheme="minorHAnsi"/>
          <w:sz w:val="18"/>
          <w:szCs w:val="18"/>
        </w:rPr>
      </w:pPr>
      <w:r>
        <w:rPr>
          <w:rFonts w:cstheme="minorHAnsi"/>
          <w:sz w:val="18"/>
          <w:szCs w:val="18"/>
        </w:rPr>
        <w:t>La falsedad en lo declarado o de alguno de los aspectos en el manifestado, implicará que OHLA pueda dejar de tener relaciones comerciales con el proveedor, sin perjuicio de la imputación de la responsabilidad legal que pudiera corresponder.</w:t>
      </w:r>
    </w:p>
    <w:p w14:paraId="3499F754">
      <w:pPr>
        <w:spacing w:after="0" w:line="240" w:lineRule="auto"/>
        <w:jc w:val="both"/>
        <w:rPr>
          <w:rFonts w:cstheme="minorHAnsi"/>
          <w:sz w:val="18"/>
          <w:szCs w:val="18"/>
        </w:rPr>
      </w:pPr>
    </w:p>
    <w:p w14:paraId="5DCD4DF7">
      <w:pPr>
        <w:spacing w:after="0" w:line="240" w:lineRule="auto"/>
        <w:jc w:val="both"/>
        <w:rPr>
          <w:rFonts w:cstheme="minorHAnsi"/>
          <w:sz w:val="18"/>
          <w:szCs w:val="18"/>
        </w:rPr>
      </w:pPr>
      <w:r>
        <w:rPr>
          <w:rFonts w:cstheme="minorHAnsi"/>
          <w:sz w:val="18"/>
          <w:szCs w:val="18"/>
        </w:rPr>
        <w:t xml:space="preserve">Declaro que los fondos utilizados para las transacciones y operaciones que he efectuado o efectuaré el Grupo OHLA, tienen procedencia lícita y no provienen de actividades de lavado de activos, financiamiento del terrorismo o delitos conexos, con efectos de acatar y no infringir las normas que se han promulgado en materia de lavado de activos y financiamiento del terrorismo (Decreto Legislativo N°1106, Decreto Ley N°25745, respectivamente, y demás normas aplicables). </w:t>
      </w:r>
    </w:p>
    <w:p w14:paraId="77E8F9C0">
      <w:pPr>
        <w:spacing w:after="0" w:line="240" w:lineRule="auto"/>
        <w:jc w:val="both"/>
        <w:rPr>
          <w:rFonts w:cstheme="minorHAnsi"/>
          <w:sz w:val="18"/>
          <w:szCs w:val="18"/>
        </w:rPr>
      </w:pPr>
    </w:p>
    <w:p w14:paraId="2834F392">
      <w:pPr>
        <w:spacing w:after="0" w:line="240" w:lineRule="auto"/>
        <w:jc w:val="both"/>
        <w:rPr>
          <w:rFonts w:cstheme="minorHAnsi"/>
          <w:sz w:val="18"/>
          <w:szCs w:val="18"/>
        </w:rPr>
      </w:pPr>
      <w:r>
        <w:rPr>
          <w:rFonts w:cstheme="minorHAnsi"/>
          <w:sz w:val="18"/>
          <w:szCs w:val="18"/>
        </w:rPr>
        <w:t>El Grupo OHLA busca a través del presente documento y otros mecanismos implementados como parte de su Modelo de Organización y Gestión para la Prevención de Delitos y Anticorrupción, prevenir el comportamiento inadecuado todos sus integrantes y partes asociada con el Grupo, que, en el desarrollo de sus labores y actividades, se vean expuestos a situaciones de riesgo y, específicamente, a conductas que calcen en los supuestos delictivos de cada legislación.</w:t>
      </w:r>
    </w:p>
    <w:p w14:paraId="16E410D8">
      <w:pPr>
        <w:spacing w:after="0" w:line="240" w:lineRule="auto"/>
        <w:jc w:val="both"/>
        <w:rPr>
          <w:rFonts w:cstheme="minorHAnsi"/>
          <w:sz w:val="18"/>
          <w:szCs w:val="18"/>
        </w:rPr>
      </w:pPr>
    </w:p>
    <w:p w14:paraId="1270DEAA">
      <w:pPr>
        <w:spacing w:after="0" w:line="240" w:lineRule="auto"/>
        <w:jc w:val="both"/>
        <w:rPr>
          <w:rFonts w:cstheme="minorHAnsi"/>
          <w:b/>
          <w:sz w:val="18"/>
          <w:szCs w:val="18"/>
          <w:u w:val="single"/>
        </w:rPr>
      </w:pPr>
      <w:r>
        <w:rPr>
          <w:rFonts w:ascii="Segoe UI Symbol" w:hAnsi="Segoe UI Symbol" w:cs="Segoe UI Symbol"/>
          <w:b/>
          <w:sz w:val="20"/>
          <w:szCs w:val="20"/>
        </w:rPr>
        <w:drawing>
          <wp:anchor distT="0" distB="0" distL="114300" distR="114300" simplePos="0" relativeHeight="251662336" behindDoc="0" locked="0" layoutInCell="1" allowOverlap="1">
            <wp:simplePos x="0" y="0"/>
            <wp:positionH relativeFrom="column">
              <wp:posOffset>626745</wp:posOffset>
            </wp:positionH>
            <wp:positionV relativeFrom="paragraph">
              <wp:posOffset>182245</wp:posOffset>
            </wp:positionV>
            <wp:extent cx="1397635" cy="622935"/>
            <wp:effectExtent l="0" t="0" r="4445" b="1905"/>
            <wp:wrapSquare wrapText="bothSides"/>
            <wp:docPr id="2" name="Picture 2" descr="FIRMA SELLO R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RMA SELLO RONALD"/>
                    <pic:cNvPicPr>
                      <a:picLocks noChangeAspect="1"/>
                    </pic:cNvPicPr>
                  </pic:nvPicPr>
                  <pic:blipFill>
                    <a:blip r:embed="rId8"/>
                    <a:stretch>
                      <a:fillRect/>
                    </a:stretch>
                  </pic:blipFill>
                  <pic:spPr>
                    <a:xfrm>
                      <a:off x="0" y="0"/>
                      <a:ext cx="1397635" cy="622935"/>
                    </a:xfrm>
                    <a:prstGeom prst="rect">
                      <a:avLst/>
                    </a:prstGeom>
                  </pic:spPr>
                </pic:pic>
              </a:graphicData>
            </a:graphic>
          </wp:anchor>
        </w:drawing>
      </w:r>
      <w:r>
        <w:rPr>
          <w:rFonts w:cstheme="minorHAnsi"/>
          <w:b/>
          <w:i/>
          <w:sz w:val="18"/>
          <w:szCs w:val="18"/>
        </w:rPr>
        <w:t>El presente documento constituye una DECLARACIÓN JURADA</w:t>
      </w:r>
      <w:r>
        <w:rPr>
          <w:rFonts w:cstheme="minorHAnsi"/>
          <w:i/>
          <w:sz w:val="18"/>
          <w:szCs w:val="18"/>
        </w:rPr>
        <w:t xml:space="preserve">. </w:t>
      </w:r>
    </w:p>
    <w:p w14:paraId="2C65BCAB">
      <w:pPr>
        <w:spacing w:after="0" w:line="240" w:lineRule="auto"/>
        <w:ind w:left="-284"/>
        <w:jc w:val="both"/>
        <w:rPr>
          <w:rFonts w:cstheme="minorHAnsi"/>
          <w:b/>
          <w:sz w:val="18"/>
          <w:szCs w:val="18"/>
        </w:rPr>
      </w:pPr>
    </w:p>
    <w:p w14:paraId="182F3EA0">
      <w:pPr>
        <w:spacing w:after="0" w:line="240" w:lineRule="auto"/>
        <w:ind w:left="-284"/>
        <w:jc w:val="center"/>
        <w:rPr>
          <w:rFonts w:cstheme="minorHAnsi"/>
          <w:b/>
          <w:sz w:val="54"/>
          <w:szCs w:val="54"/>
        </w:rPr>
      </w:pPr>
      <w:permStart w:id="113" w:edGrp="everyone"/>
      <w:r>
        <w:rPr>
          <w:rFonts w:cstheme="minorHAnsi"/>
          <w:b/>
          <w:sz w:val="54"/>
          <w:szCs w:val="54"/>
        </w:rPr>
        <w:t xml:space="preserve"> </w:t>
      </w:r>
    </w:p>
    <w:permEnd w:id="113"/>
    <w:p w14:paraId="67824A01">
      <w:pPr>
        <w:tabs>
          <w:tab w:val="left" w:pos="7373"/>
        </w:tabs>
        <w:spacing w:before="240" w:after="0" w:line="240" w:lineRule="auto"/>
        <w:jc w:val="center"/>
        <w:rPr>
          <w:rFonts w:cstheme="minorHAnsi"/>
          <w:b/>
          <w:sz w:val="18"/>
          <w:szCs w:val="18"/>
        </w:rPr>
      </w:pPr>
      <w:r>
        <w:rPr>
          <w:rFonts w:cstheme="minorHAnsi"/>
          <w:b/>
          <w:sz w:val="18"/>
          <w:szCs w:val="18"/>
          <w:u w:val="single"/>
          <w:lang w:eastAsia="es-ES"/>
        </w:rPr>
        <mc:AlternateContent>
          <mc:Choice Requires="wps">
            <w:drawing>
              <wp:anchor distT="0" distB="0" distL="114300" distR="114300" simplePos="0" relativeHeight="251661312" behindDoc="0" locked="0" layoutInCell="1" allowOverlap="1">
                <wp:simplePos x="0" y="0"/>
                <wp:positionH relativeFrom="column">
                  <wp:posOffset>540385</wp:posOffset>
                </wp:positionH>
                <wp:positionV relativeFrom="paragraph">
                  <wp:posOffset>73660</wp:posOffset>
                </wp:positionV>
                <wp:extent cx="1791970" cy="0"/>
                <wp:effectExtent l="0" t="0" r="36830" b="19050"/>
                <wp:wrapNone/>
                <wp:docPr id="17" name="17 Conector recto"/>
                <wp:cNvGraphicFramePr/>
                <a:graphic xmlns:a="http://schemas.openxmlformats.org/drawingml/2006/main">
                  <a:graphicData uri="http://schemas.microsoft.com/office/word/2010/wordprocessingShape">
                    <wps:wsp>
                      <wps:cNvCnPr/>
                      <wps:spPr>
                        <a:xfrm flipV="1">
                          <a:off x="0" y="0"/>
                          <a:ext cx="179222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17 Conector recto" o:spid="_x0000_s1026" o:spt="20" style="position:absolute;left:0pt;flip:y;margin-left:42.55pt;margin-top:5.8pt;height:0pt;width:141.1pt;z-index:251661312;mso-width-relative:page;mso-height-relative:page;" filled="f" stroked="t" coordsize="21600,21600" o:gfxdata="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l5xEdYAAAAI&#10;AQAADwAAAAAAAAABACAAAAAiAAAAZHJzL2Rvd25yZXYueG1sUEsBAhQAFAAAAAgAh07iQKbzEZLl&#10;AQAA3wMAAA4AAAAAAAAAAQAgAAAAJQEAAGRycy9lMm9Eb2MueG1sUEsFBgAAAAAGAAYAWQEAAHwF&#10;AAAAAA==&#10;">
                <v:fill on="f" focussize="0,0"/>
                <v:stroke weight="1pt" color="#000000 [3200]" joinstyle="round"/>
                <v:imagedata o:title=""/>
                <o:lock v:ext="edit" aspectratio="f"/>
              </v:line>
            </w:pict>
          </mc:Fallback>
        </mc:AlternateContent>
      </w:r>
      <w:r>
        <w:rPr>
          <w:rFonts w:cstheme="minorHAnsi"/>
          <w:b/>
          <w:sz w:val="18"/>
          <w:szCs w:val="18"/>
        </w:rPr>
        <w:t>FIRMA DEL REPRESENTANTE LEGAL</w:t>
      </w:r>
    </w:p>
    <w:p w14:paraId="0C5DE5F4">
      <w:pPr>
        <w:pStyle w:val="22"/>
        <w:rPr>
          <w:sz w:val="18"/>
          <w:szCs w:val="18"/>
        </w:rPr>
      </w:pPr>
    </w:p>
    <w:p w14:paraId="2E183A3D">
      <w:pPr>
        <w:pStyle w:val="22"/>
        <w:rPr>
          <w:b/>
          <w:sz w:val="18"/>
          <w:szCs w:val="18"/>
        </w:rPr>
      </w:pPr>
      <w:r>
        <w:rPr>
          <w:b/>
          <w:sz w:val="18"/>
          <w:szCs w:val="18"/>
        </w:rPr>
        <w:t xml:space="preserve">NOMBRE Y APELLIDOS: </w:t>
      </w:r>
      <w:permStart w:id="114" w:edGrp="everyone"/>
      <w:r>
        <w:t>_</w:t>
      </w:r>
      <w:r>
        <w:rPr>
          <w:rFonts w:hint="default"/>
          <w:b/>
          <w:bCs/>
          <w:lang w:val="es-PE"/>
        </w:rPr>
        <w:t>Ronald Castillo Yamunaque</w:t>
      </w:r>
      <w:permEnd w:id="114"/>
    </w:p>
    <w:p w14:paraId="2EFD0E34">
      <w:pPr>
        <w:pStyle w:val="22"/>
        <w:rPr>
          <w:b/>
          <w:sz w:val="18"/>
          <w:szCs w:val="18"/>
        </w:rPr>
      </w:pPr>
      <w:r>
        <w:rPr>
          <w:b/>
          <w:sz w:val="18"/>
          <w:szCs w:val="18"/>
        </w:rPr>
        <w:t xml:space="preserve">CARGO: </w:t>
      </w:r>
      <w:permStart w:id="115" w:edGrp="everyone"/>
      <w:r>
        <w:t>__</w:t>
      </w:r>
      <w:r>
        <w:rPr>
          <w:rFonts w:hint="default"/>
          <w:b/>
          <w:bCs/>
          <w:lang w:val="es-PE"/>
        </w:rPr>
        <w:t>Gerente General</w:t>
      </w:r>
      <w:permEnd w:id="115"/>
      <w:bookmarkStart w:id="2" w:name="_GoBack"/>
      <w:bookmarkEnd w:id="2"/>
    </w:p>
    <w:p w14:paraId="727EF0C0">
      <w:pPr>
        <w:pStyle w:val="22"/>
        <w:rPr>
          <w:b/>
          <w:sz w:val="18"/>
          <w:szCs w:val="18"/>
        </w:rPr>
      </w:pPr>
      <w:r>
        <w:rPr>
          <w:b/>
          <w:sz w:val="18"/>
          <w:szCs w:val="18"/>
        </w:rPr>
        <w:t xml:space="preserve">LUGAR Y FECHA: </w:t>
      </w:r>
      <w:permStart w:id="116" w:edGrp="everyone"/>
      <w:r>
        <w:t>_</w:t>
      </w:r>
      <w:r>
        <w:rPr>
          <w:rFonts w:hint="default"/>
          <w:b/>
          <w:bCs/>
          <w:lang w:val="es-PE"/>
        </w:rPr>
        <w:t>26/04/2025</w:t>
      </w:r>
      <w:permEnd w:id="116"/>
    </w:p>
    <w:p w14:paraId="2C1659BB">
      <w:pPr>
        <w:pStyle w:val="22"/>
        <w:rPr>
          <w:b/>
          <w:sz w:val="18"/>
          <w:szCs w:val="18"/>
        </w:rPr>
      </w:pPr>
    </w:p>
    <w:p w14:paraId="2367D7F4">
      <w:pPr>
        <w:spacing w:after="0" w:line="240" w:lineRule="auto"/>
        <w:jc w:val="both"/>
        <w:rPr>
          <w:rFonts w:cstheme="minorHAnsi"/>
          <w:sz w:val="18"/>
          <w:szCs w:val="18"/>
        </w:rPr>
      </w:pPr>
      <w:r>
        <w:rPr>
          <w:rFonts w:cstheme="minorHAnsi"/>
          <w:i/>
          <w:sz w:val="18"/>
          <w:szCs w:val="18"/>
        </w:rPr>
        <w:t>Por la presente certifico que la información incluida en el presente cuestionario es correcta y que notificare por escrito al Grupo OHLA cualquier cambio o modificación que se produzca en tiempo y forma. Asimismo, declaro que los fondos que serán involucrados en nuestras operaciones comerciales son de naturaleza lícita. El presente documento tiene carácter de Declaración Jurada.</w:t>
      </w:r>
    </w:p>
    <w:sectPr>
      <w:headerReference r:id="rId5" w:type="default"/>
      <w:footerReference r:id="rId6" w:type="default"/>
      <w:pgSz w:w="11906" w:h="16838"/>
      <w:pgMar w:top="1276" w:right="1276" w:bottom="1276" w:left="1276" w:header="709" w:footer="709" w:gutter="0"/>
      <w:cols w:space="70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Times New Roman (Cuerpo en alfa">
    <w:altName w:val="Times New Roman"/>
    <w:panose1 w:val="00000000000000000000"/>
    <w:charset w:val="00"/>
    <w:family w:val="roman"/>
    <w:pitch w:val="default"/>
    <w:sig w:usb0="00000000" w:usb1="00000000" w:usb2="00000000" w:usb3="00000000" w:csb0="00000000" w:csb1="00000000"/>
  </w:font>
  <w:font w:name="Liberation Sans Narrow">
    <w:altName w:val="Arial"/>
    <w:panose1 w:val="00000000000000000000"/>
    <w:charset w:val="00"/>
    <w:family w:val="swiss"/>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7991729"/>
      <w:docPartObj>
        <w:docPartGallery w:val="AutoText"/>
      </w:docPartObj>
    </w:sdtPr>
    <w:sdtContent>
      <w:p w14:paraId="44095353">
        <w:pPr>
          <w:pStyle w:val="7"/>
          <w:jc w:val="right"/>
        </w:pPr>
      </w:p>
      <w:tbl>
        <w:tblPr>
          <w:tblStyle w:val="24"/>
          <w:tblW w:w="96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096"/>
          <w:gridCol w:w="1275"/>
          <w:gridCol w:w="1276"/>
          <w:gridCol w:w="958"/>
        </w:tblGrid>
        <w:tr w14:paraId="7B52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 w:hRule="atLeast"/>
          </w:trPr>
          <w:tc>
            <w:tcPr>
              <w:tcW w:w="6096" w:type="dxa"/>
              <w:tcBorders>
                <w:bottom w:val="single" w:color="00AB95" w:sz="18" w:space="0"/>
              </w:tcBorders>
            </w:tcPr>
            <w:p w14:paraId="34CE732A">
              <w:pPr>
                <w:tabs>
                  <w:tab w:val="left" w:pos="0"/>
                  <w:tab w:val="left" w:pos="397"/>
                </w:tabs>
                <w:spacing w:after="0" w:line="240" w:lineRule="auto"/>
                <w:rPr>
                  <w:rFonts w:ascii="Calibri" w:hAnsi="Calibri" w:eastAsia="Calibri" w:cs="Times New Roman"/>
                  <w:sz w:val="24"/>
                  <w:szCs w:val="24"/>
                  <w:lang w:val="es-ES"/>
                </w:rPr>
              </w:pPr>
            </w:p>
          </w:tc>
          <w:tc>
            <w:tcPr>
              <w:tcW w:w="1275" w:type="dxa"/>
              <w:tcBorders>
                <w:right w:val="single" w:color="FFFFFF" w:sz="8" w:space="0"/>
              </w:tcBorders>
              <w:shd w:val="clear" w:color="auto" w:fill="26327F"/>
              <w:tcMar>
                <w:left w:w="57" w:type="dxa"/>
                <w:right w:w="57" w:type="dxa"/>
              </w:tcMar>
              <w:vAlign w:val="center"/>
            </w:tcPr>
            <w:p w14:paraId="6F24EE31">
              <w:pPr>
                <w:tabs>
                  <w:tab w:val="left" w:pos="0"/>
                  <w:tab w:val="left" w:pos="397"/>
                  <w:tab w:val="center" w:pos="4252"/>
                  <w:tab w:val="right" w:pos="8504"/>
                </w:tabs>
                <w:spacing w:after="0" w:line="240" w:lineRule="auto"/>
                <w:jc w:val="center"/>
                <w:rPr>
                  <w:rFonts w:ascii="Calibri" w:hAnsi="Calibri" w:eastAsia="Calibri" w:cs="Times New Roman (Cuerpo en alfa"/>
                  <w:color w:val="FFFFFF"/>
                  <w:sz w:val="18"/>
                  <w:szCs w:val="24"/>
                  <w:lang w:val="es-ES"/>
                </w:rPr>
              </w:pPr>
              <w:r>
                <w:rPr>
                  <w:rFonts w:ascii="Calibri" w:hAnsi="Calibri" w:eastAsia="Calibri" w:cs="Times New Roman (Cuerpo en alfa"/>
                  <w:color w:val="FFFFFF"/>
                  <w:sz w:val="18"/>
                  <w:szCs w:val="24"/>
                  <w:lang w:val="es-ES"/>
                </w:rPr>
                <w:t xml:space="preserve">Página </w:t>
              </w:r>
              <w:r>
                <w:rPr>
                  <w:rFonts w:ascii="Calibri" w:hAnsi="Calibri" w:eastAsia="Calibri" w:cs="Times New Roman (Cuerpo en alfa"/>
                  <w:color w:val="FFFFFF"/>
                  <w:sz w:val="18"/>
                  <w:szCs w:val="24"/>
                  <w:lang w:val="es-ES"/>
                </w:rPr>
                <w:fldChar w:fldCharType="begin"/>
              </w:r>
              <w:r>
                <w:rPr>
                  <w:rFonts w:ascii="Calibri" w:hAnsi="Calibri" w:eastAsia="Calibri" w:cs="Times New Roman (Cuerpo en alfa"/>
                  <w:color w:val="FFFFFF"/>
                  <w:sz w:val="18"/>
                  <w:szCs w:val="24"/>
                  <w:lang w:val="es-ES"/>
                </w:rPr>
                <w:instrText xml:space="preserve"> PAGE </w:instrText>
              </w:r>
              <w:r>
                <w:rPr>
                  <w:rFonts w:ascii="Calibri" w:hAnsi="Calibri" w:eastAsia="Calibri" w:cs="Times New Roman (Cuerpo en alfa"/>
                  <w:color w:val="FFFFFF"/>
                  <w:sz w:val="18"/>
                  <w:szCs w:val="24"/>
                  <w:lang w:val="es-ES"/>
                </w:rPr>
                <w:fldChar w:fldCharType="separate"/>
              </w:r>
              <w:r>
                <w:rPr>
                  <w:rFonts w:ascii="Calibri" w:hAnsi="Calibri" w:eastAsia="Calibri" w:cs="Times New Roman (Cuerpo en alfa"/>
                  <w:color w:val="FFFFFF"/>
                  <w:sz w:val="18"/>
                  <w:szCs w:val="24"/>
                  <w:lang w:val="es-ES"/>
                </w:rPr>
                <w:t>4</w:t>
              </w:r>
              <w:r>
                <w:rPr>
                  <w:rFonts w:ascii="Calibri" w:hAnsi="Calibri" w:eastAsia="Calibri" w:cs="Times New Roman (Cuerpo en alfa"/>
                  <w:color w:val="FFFFFF"/>
                  <w:sz w:val="18"/>
                  <w:szCs w:val="24"/>
                  <w:lang w:val="es-ES"/>
                </w:rPr>
                <w:fldChar w:fldCharType="end"/>
              </w:r>
              <w:r>
                <w:rPr>
                  <w:rFonts w:ascii="Calibri" w:hAnsi="Calibri" w:eastAsia="Calibri" w:cs="Times New Roman (Cuerpo en alfa"/>
                  <w:color w:val="FFFFFF"/>
                  <w:sz w:val="18"/>
                  <w:szCs w:val="24"/>
                  <w:lang w:val="es-ES"/>
                </w:rPr>
                <w:t xml:space="preserve"> de </w:t>
              </w:r>
              <w:r>
                <w:rPr>
                  <w:rFonts w:ascii="Calibri" w:hAnsi="Calibri" w:eastAsia="Calibri" w:cs="Times New Roman (Cuerpo en alfa"/>
                  <w:color w:val="FFFFFF"/>
                  <w:sz w:val="18"/>
                  <w:szCs w:val="24"/>
                  <w:lang w:val="es-ES"/>
                </w:rPr>
                <w:fldChar w:fldCharType="begin"/>
              </w:r>
              <w:r>
                <w:rPr>
                  <w:rFonts w:ascii="Calibri" w:hAnsi="Calibri" w:eastAsia="Calibri" w:cs="Times New Roman (Cuerpo en alfa"/>
                  <w:color w:val="FFFFFF"/>
                  <w:sz w:val="18"/>
                  <w:szCs w:val="24"/>
                  <w:lang w:val="es-ES"/>
                </w:rPr>
                <w:instrText xml:space="preserve"> NUMPAGES  \* MERGEFORMAT </w:instrText>
              </w:r>
              <w:r>
                <w:rPr>
                  <w:rFonts w:ascii="Calibri" w:hAnsi="Calibri" w:eastAsia="Calibri" w:cs="Times New Roman (Cuerpo en alfa"/>
                  <w:color w:val="FFFFFF"/>
                  <w:sz w:val="18"/>
                  <w:szCs w:val="24"/>
                  <w:lang w:val="es-ES"/>
                </w:rPr>
                <w:fldChar w:fldCharType="separate"/>
              </w:r>
              <w:r>
                <w:rPr>
                  <w:rFonts w:ascii="Calibri" w:hAnsi="Calibri" w:eastAsia="Calibri" w:cs="Times New Roman (Cuerpo en alfa"/>
                  <w:color w:val="FFFFFF"/>
                  <w:sz w:val="18"/>
                  <w:szCs w:val="24"/>
                  <w:lang w:val="es-ES"/>
                </w:rPr>
                <w:t>4</w:t>
              </w:r>
              <w:r>
                <w:rPr>
                  <w:rFonts w:ascii="Calibri" w:hAnsi="Calibri" w:eastAsia="Calibri" w:cs="Times New Roman (Cuerpo en alfa"/>
                  <w:color w:val="FFFFFF"/>
                  <w:sz w:val="18"/>
                  <w:szCs w:val="24"/>
                  <w:lang w:val="es-ES"/>
                </w:rPr>
                <w:fldChar w:fldCharType="end"/>
              </w:r>
            </w:p>
          </w:tc>
          <w:tc>
            <w:tcPr>
              <w:tcW w:w="1276" w:type="dxa"/>
              <w:tcBorders>
                <w:left w:val="single" w:color="FFFFFF" w:sz="8" w:space="0"/>
              </w:tcBorders>
              <w:shd w:val="clear" w:color="auto" w:fill="26327F"/>
              <w:tcMar>
                <w:left w:w="57" w:type="dxa"/>
                <w:right w:w="57" w:type="dxa"/>
              </w:tcMar>
              <w:vAlign w:val="center"/>
            </w:tcPr>
            <w:p w14:paraId="76D2C921">
              <w:pPr>
                <w:tabs>
                  <w:tab w:val="left" w:pos="0"/>
                  <w:tab w:val="left" w:pos="397"/>
                  <w:tab w:val="center" w:pos="4252"/>
                  <w:tab w:val="right" w:pos="8504"/>
                </w:tabs>
                <w:spacing w:after="0" w:line="240" w:lineRule="auto"/>
                <w:jc w:val="center"/>
                <w:rPr>
                  <w:rFonts w:ascii="Calibri" w:hAnsi="Calibri" w:eastAsia="Calibri" w:cs="Times New Roman (Cuerpo en alfa"/>
                  <w:color w:val="FFFFFF"/>
                  <w:sz w:val="18"/>
                  <w:szCs w:val="24"/>
                  <w:lang w:val="es-ES"/>
                </w:rPr>
              </w:pPr>
              <w:r>
                <w:rPr>
                  <w:rFonts w:ascii="Calibri" w:hAnsi="Calibri" w:eastAsia="Calibri" w:cs="Times New Roman (Cuerpo en alfa"/>
                  <w:color w:val="FFFFFF"/>
                  <w:sz w:val="18"/>
                  <w:szCs w:val="24"/>
                  <w:lang w:val="es-ES"/>
                </w:rPr>
                <w:t>Junio 2024</w:t>
              </w:r>
            </w:p>
          </w:tc>
          <w:tc>
            <w:tcPr>
              <w:tcW w:w="958" w:type="dxa"/>
              <w:tcBorders>
                <w:left w:val="single" w:color="FFFFFF" w:sz="8" w:space="0"/>
              </w:tcBorders>
              <w:shd w:val="clear" w:color="auto" w:fill="26327F"/>
              <w:vAlign w:val="center"/>
            </w:tcPr>
            <w:p w14:paraId="0F7AF698">
              <w:pPr>
                <w:tabs>
                  <w:tab w:val="left" w:pos="0"/>
                  <w:tab w:val="left" w:pos="397"/>
                  <w:tab w:val="center" w:pos="4252"/>
                  <w:tab w:val="right" w:pos="8504"/>
                </w:tabs>
                <w:spacing w:after="0" w:line="240" w:lineRule="auto"/>
                <w:jc w:val="center"/>
                <w:rPr>
                  <w:rFonts w:ascii="Calibri" w:hAnsi="Calibri" w:eastAsia="Calibri" w:cs="Times New Roman (Cuerpo en alfa"/>
                  <w:color w:val="FFFFFF"/>
                  <w:sz w:val="18"/>
                  <w:szCs w:val="24"/>
                  <w:lang w:val="es-ES"/>
                </w:rPr>
              </w:pPr>
              <w:r>
                <w:rPr>
                  <w:rFonts w:ascii="Calibri" w:hAnsi="Calibri" w:eastAsia="Calibri" w:cs="Times New Roman (Cuerpo en alfa"/>
                  <w:color w:val="FFFFFF"/>
                  <w:sz w:val="18"/>
                  <w:szCs w:val="24"/>
                  <w:lang w:val="es-ES"/>
                </w:rPr>
                <w:t>Rev. 9</w:t>
              </w:r>
            </w:p>
          </w:tc>
        </w:tr>
      </w:tbl>
      <w:p w14:paraId="363E6018">
        <w:pPr>
          <w:widowControl w:val="0"/>
          <w:tabs>
            <w:tab w:val="center" w:pos="4252"/>
            <w:tab w:val="right" w:pos="8504"/>
          </w:tabs>
          <w:autoSpaceDE w:val="0"/>
          <w:autoSpaceDN w:val="0"/>
          <w:spacing w:after="0" w:line="240" w:lineRule="auto"/>
          <w:ind w:left="284"/>
          <w:rPr>
            <w:rFonts w:ascii="Liberation Sans Narrow" w:hAnsi="Liberation Sans Narrow" w:eastAsia="Liberation Sans Narrow" w:cs="Liberation Sans Narrow"/>
            <w:lang w:eastAsia="es-PE" w:bidi="es-PE"/>
          </w:rPr>
        </w:pPr>
      </w:p>
      <w:p w14:paraId="7B48FF0D">
        <w:pPr>
          <w:pStyle w:val="7"/>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740AED7E">
      <w:pPr>
        <w:spacing w:line="240" w:lineRule="auto"/>
        <w:jc w:val="both"/>
        <w:rPr>
          <w:lang w:val="es-ES"/>
        </w:rPr>
      </w:pPr>
      <w:r>
        <w:rPr>
          <w:rStyle w:val="8"/>
        </w:rPr>
        <w:footnoteRef/>
      </w:r>
      <w:r>
        <w:t xml:space="preserve"> </w:t>
      </w:r>
      <w:r>
        <w:rPr>
          <w:rFonts w:cstheme="minorHAnsi"/>
          <w:i/>
          <w:sz w:val="16"/>
          <w:szCs w:val="16"/>
        </w:rPr>
        <w:t>Las personas expuestas políticamente (PEP) son personas naturales, nacionales o extranjeras, que cumplen o que en los últimos cinco (5) años hayan cumplido funciones públicas destacadas o funciones prominentes en una organización internacional, sea en el territorio nacional o extranjero, y cuyas circunstancias financieras puedan ser objeto de un interés público. Asimismo, se considera como PEP al colaborador directo de la máxima autoridad de la institución.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DCBDD">
    <w:pPr>
      <w:pStyle w:val="10"/>
      <w:tabs>
        <w:tab w:val="left" w:pos="541"/>
        <w:tab w:val="left" w:pos="4408"/>
        <w:tab w:val="left" w:pos="5656"/>
        <w:tab w:val="clear" w:pos="4419"/>
        <w:tab w:val="clear" w:pos="8838"/>
      </w:tabs>
      <w:ind w:left="1701"/>
      <w:rPr>
        <w:b/>
        <w:sz w:val="18"/>
      </w:rPr>
    </w:pPr>
    <w:sdt>
      <w:sdtPr>
        <w:rPr>
          <w:b/>
          <w:sz w:val="18"/>
        </w:rPr>
        <w:id w:val="218252035"/>
        <w:docPartObj>
          <w:docPartGallery w:val="AutoText"/>
        </w:docPartObj>
      </w:sdtPr>
      <w:sdtEndPr>
        <w:rPr>
          <w:b/>
          <w:sz w:val="18"/>
        </w:rPr>
      </w:sdtEndPr>
      <w:sdtContent>
        <w:r>
          <w:rPr>
            <w:b/>
            <w:sz w:val="18"/>
          </w:rPr>
          <w:pict>
            <v:shape id="PowerPlusWaterMarkObject357476642" o:spid="_x0000_s1025" o:spt="136" type="#_x0000_t136" style="position:absolute;left:0pt;height:131.95pt;width:527.8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ONFIDENCIAL" style="font-family:calibri;font-size:1pt;v-text-align:center;"/>
            </v:shape>
          </w:pict>
        </w:r>
      </w:sdtContent>
    </w:sdt>
  </w:p>
  <w:tbl>
    <w:tblPr>
      <w:tblStyle w:val="24"/>
      <w:tblW w:w="10751"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52"/>
      <w:gridCol w:w="8396"/>
      <w:gridCol w:w="2103"/>
    </w:tblGrid>
    <w:tr w14:paraId="022A0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252" w:type="dxa"/>
        </w:tcPr>
        <w:p w14:paraId="68A2C043">
          <w:pPr>
            <w:tabs>
              <w:tab w:val="left" w:pos="0"/>
              <w:tab w:val="left" w:pos="397"/>
            </w:tabs>
            <w:spacing w:after="0" w:line="240" w:lineRule="auto"/>
            <w:rPr>
              <w:rFonts w:ascii="Calibri" w:hAnsi="Calibri" w:eastAsia="Calibri" w:cs="Times New Roman"/>
              <w:sz w:val="24"/>
              <w:szCs w:val="24"/>
              <w:lang w:val="es-ES"/>
            </w:rPr>
          </w:pPr>
        </w:p>
      </w:tc>
      <w:tc>
        <w:tcPr>
          <w:tcW w:w="8396" w:type="dxa"/>
          <w:vMerge w:val="restart"/>
          <w:tcBorders>
            <w:bottom w:val="single" w:color="00AB95" w:sz="18" w:space="0"/>
          </w:tcBorders>
          <w:vAlign w:val="bottom"/>
        </w:tcPr>
        <w:p w14:paraId="46B6C885">
          <w:pPr>
            <w:keepNext/>
            <w:keepLines/>
            <w:widowControl w:val="0"/>
            <w:tabs>
              <w:tab w:val="left" w:pos="0"/>
              <w:tab w:val="left" w:pos="397"/>
            </w:tabs>
            <w:autoSpaceDE w:val="0"/>
            <w:autoSpaceDN w:val="0"/>
            <w:spacing w:after="0" w:line="240" w:lineRule="auto"/>
            <w:ind w:left="36" w:right="6"/>
            <w:outlineLvl w:val="0"/>
            <w:rPr>
              <w:rFonts w:ascii="Calibri" w:hAnsi="Calibri" w:eastAsia="Times New Roman" w:cs="Times New Roman"/>
              <w:b/>
              <w:color w:val="26327F"/>
              <w:sz w:val="24"/>
              <w:szCs w:val="24"/>
              <w:lang w:val="es-ES"/>
            </w:rPr>
          </w:pPr>
          <w:r>
            <w:rPr>
              <w:rFonts w:ascii="Calibri" w:hAnsi="Calibri" w:eastAsia="Times New Roman" w:cs="Times New Roman"/>
              <w:b/>
              <w:color w:val="26327F"/>
              <w:sz w:val="24"/>
              <w:szCs w:val="24"/>
              <w:lang w:val="es-ES"/>
            </w:rPr>
            <w:t>ANEXO VI - CUESTIONARIO DE DEBIDA DILIGENCIA EN EL CONOCIMIENTO DE PROVEEDORES REGIMEN GENERAL Y REGIMEN REFORZADO (PERSONAS JURÍDICAS)</w:t>
          </w:r>
        </w:p>
      </w:tc>
      <w:tc>
        <w:tcPr>
          <w:tcW w:w="2103" w:type="dxa"/>
          <w:vMerge w:val="restart"/>
        </w:tcPr>
        <w:p w14:paraId="6D376BA8">
          <w:pPr>
            <w:tabs>
              <w:tab w:val="left" w:pos="0"/>
              <w:tab w:val="left" w:pos="397"/>
            </w:tabs>
            <w:spacing w:after="0" w:line="240" w:lineRule="auto"/>
            <w:jc w:val="right"/>
            <w:rPr>
              <w:rFonts w:ascii="Calibri" w:hAnsi="Calibri" w:eastAsia="Calibri" w:cs="Times New Roman"/>
              <w:sz w:val="24"/>
              <w:szCs w:val="24"/>
              <w:lang w:val="es-ES"/>
            </w:rPr>
          </w:pPr>
          <w:r>
            <w:rPr>
              <w:rFonts w:ascii="Calibri" w:hAnsi="Calibri" w:eastAsia="Calibri" w:cs="Times New Roman"/>
              <w:sz w:val="24"/>
              <w:szCs w:val="24"/>
              <w:lang w:val="es-ES" w:eastAsia="es-ES"/>
            </w:rPr>
            <w:drawing>
              <wp:anchor distT="0" distB="0" distL="114300" distR="114300" simplePos="0" relativeHeight="251659264" behindDoc="1" locked="0" layoutInCell="1" allowOverlap="1">
                <wp:simplePos x="0" y="0"/>
                <wp:positionH relativeFrom="column">
                  <wp:posOffset>49530</wp:posOffset>
                </wp:positionH>
                <wp:positionV relativeFrom="paragraph">
                  <wp:posOffset>-28575</wp:posOffset>
                </wp:positionV>
                <wp:extent cx="1016000" cy="5143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rcRect l="12839" t="16442" r="13071" b="14507"/>
                        <a:stretch>
                          <a:fillRect/>
                        </a:stretch>
                      </pic:blipFill>
                      <pic:spPr>
                        <a:xfrm>
                          <a:off x="0" y="0"/>
                          <a:ext cx="1016000" cy="514451"/>
                        </a:xfrm>
                        <a:prstGeom prst="rect">
                          <a:avLst/>
                        </a:prstGeom>
                        <a:noFill/>
                        <a:ln>
                          <a:noFill/>
                        </a:ln>
                      </pic:spPr>
                    </pic:pic>
                  </a:graphicData>
                </a:graphic>
              </wp:anchor>
            </w:drawing>
          </w:r>
        </w:p>
      </w:tc>
    </w:tr>
    <w:tr w14:paraId="254F9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 w:hRule="atLeast"/>
      </w:trPr>
      <w:tc>
        <w:tcPr>
          <w:tcW w:w="252" w:type="dxa"/>
          <w:shd w:val="clear" w:color="auto" w:fill="7F7F7F"/>
        </w:tcPr>
        <w:p w14:paraId="218052FE">
          <w:pPr>
            <w:tabs>
              <w:tab w:val="left" w:pos="0"/>
              <w:tab w:val="left" w:pos="397"/>
            </w:tabs>
            <w:spacing w:after="0" w:line="240" w:lineRule="auto"/>
            <w:rPr>
              <w:rFonts w:ascii="Calibri" w:hAnsi="Calibri" w:eastAsia="Calibri" w:cs="Times New Roman"/>
              <w:sz w:val="24"/>
              <w:szCs w:val="24"/>
              <w:lang w:val="es-ES"/>
            </w:rPr>
          </w:pPr>
        </w:p>
      </w:tc>
      <w:tc>
        <w:tcPr>
          <w:tcW w:w="8396" w:type="dxa"/>
          <w:vMerge w:val="continue"/>
          <w:tcBorders>
            <w:bottom w:val="single" w:color="00AB95" w:sz="18" w:space="0"/>
          </w:tcBorders>
          <w:vAlign w:val="bottom"/>
        </w:tcPr>
        <w:p w14:paraId="52FC9FF5">
          <w:pPr>
            <w:keepNext/>
            <w:keepLines/>
            <w:tabs>
              <w:tab w:val="left" w:pos="0"/>
              <w:tab w:val="left" w:pos="397"/>
            </w:tabs>
            <w:spacing w:after="0" w:line="240" w:lineRule="auto"/>
            <w:ind w:left="170"/>
            <w:outlineLvl w:val="0"/>
            <w:rPr>
              <w:rFonts w:ascii="Calibri" w:hAnsi="Calibri" w:eastAsia="Times New Roman" w:cs="Times New Roman"/>
              <w:color w:val="26327F"/>
              <w:sz w:val="38"/>
              <w:szCs w:val="32"/>
              <w:lang w:val="es-ES"/>
            </w:rPr>
          </w:pPr>
        </w:p>
      </w:tc>
      <w:tc>
        <w:tcPr>
          <w:tcW w:w="2103" w:type="dxa"/>
          <w:vMerge w:val="continue"/>
        </w:tcPr>
        <w:p w14:paraId="40916800">
          <w:pPr>
            <w:tabs>
              <w:tab w:val="left" w:pos="0"/>
              <w:tab w:val="left" w:pos="397"/>
            </w:tabs>
            <w:spacing w:after="0" w:line="240" w:lineRule="auto"/>
            <w:jc w:val="right"/>
            <w:rPr>
              <w:rFonts w:ascii="Calibri" w:hAnsi="Calibri" w:eastAsia="Calibri" w:cs="Times New Roman"/>
              <w:sz w:val="24"/>
              <w:szCs w:val="24"/>
              <w:lang w:val="es-ES"/>
            </w:rPr>
          </w:pPr>
        </w:p>
      </w:tc>
    </w:tr>
  </w:tbl>
  <w:p w14:paraId="481D7820">
    <w:pPr>
      <w:pStyle w:val="10"/>
      <w:tabs>
        <w:tab w:val="left" w:pos="541"/>
        <w:tab w:val="left" w:pos="4408"/>
        <w:tab w:val="left" w:pos="5656"/>
        <w:tab w:val="clear" w:pos="4419"/>
        <w:tab w:val="clear" w:pos="8838"/>
      </w:tabs>
      <w:ind w:left="1701"/>
      <w:rPr>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3D3575"/>
    <w:multiLevelType w:val="multilevel"/>
    <w:tmpl w:val="6F3D3575"/>
    <w:lvl w:ilvl="0" w:tentative="0">
      <w:start w:val="1"/>
      <w:numFmt w:val="upperLetter"/>
      <w:lvlText w:val="%1."/>
      <w:lvlJc w:val="left"/>
      <w:pPr>
        <w:ind w:left="436" w:hanging="360"/>
      </w:pPr>
      <w:rPr>
        <w:rFonts w:hint="default"/>
      </w:rPr>
    </w:lvl>
    <w:lvl w:ilvl="1" w:tentative="0">
      <w:start w:val="1"/>
      <w:numFmt w:val="lowerLetter"/>
      <w:lvlText w:val="%2."/>
      <w:lvlJc w:val="left"/>
      <w:pPr>
        <w:ind w:left="1156" w:hanging="360"/>
      </w:pPr>
    </w:lvl>
    <w:lvl w:ilvl="2" w:tentative="0">
      <w:start w:val="1"/>
      <w:numFmt w:val="lowerRoman"/>
      <w:lvlText w:val="%3."/>
      <w:lvlJc w:val="right"/>
      <w:pPr>
        <w:ind w:left="1876" w:hanging="180"/>
      </w:pPr>
    </w:lvl>
    <w:lvl w:ilvl="3" w:tentative="0">
      <w:start w:val="1"/>
      <w:numFmt w:val="decimal"/>
      <w:lvlText w:val="%4."/>
      <w:lvlJc w:val="left"/>
      <w:pPr>
        <w:ind w:left="2596" w:hanging="360"/>
      </w:pPr>
    </w:lvl>
    <w:lvl w:ilvl="4" w:tentative="0">
      <w:start w:val="1"/>
      <w:numFmt w:val="lowerLetter"/>
      <w:lvlText w:val="%5."/>
      <w:lvlJc w:val="left"/>
      <w:pPr>
        <w:ind w:left="3316" w:hanging="360"/>
      </w:pPr>
    </w:lvl>
    <w:lvl w:ilvl="5" w:tentative="0">
      <w:start w:val="1"/>
      <w:numFmt w:val="lowerRoman"/>
      <w:lvlText w:val="%6."/>
      <w:lvlJc w:val="right"/>
      <w:pPr>
        <w:ind w:left="4036" w:hanging="180"/>
      </w:pPr>
    </w:lvl>
    <w:lvl w:ilvl="6" w:tentative="0">
      <w:start w:val="1"/>
      <w:numFmt w:val="decimal"/>
      <w:lvlText w:val="%7."/>
      <w:lvlJc w:val="left"/>
      <w:pPr>
        <w:ind w:left="4756" w:hanging="360"/>
      </w:pPr>
    </w:lvl>
    <w:lvl w:ilvl="7" w:tentative="0">
      <w:start w:val="1"/>
      <w:numFmt w:val="lowerLetter"/>
      <w:lvlText w:val="%8."/>
      <w:lvlJc w:val="left"/>
      <w:pPr>
        <w:ind w:left="5476" w:hanging="360"/>
      </w:pPr>
    </w:lvl>
    <w:lvl w:ilvl="8" w:tentative="0">
      <w:start w:val="1"/>
      <w:numFmt w:val="lowerRoman"/>
      <w:lvlText w:val="%9."/>
      <w:lvlJc w:val="right"/>
      <w:pPr>
        <w:ind w:left="619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dit="readOnly" w:formatting="1" w:enforcement="0"/>
  <w:defaultTabStop w:val="708"/>
  <w:hyphenationZone w:val="425"/>
  <w:characterSpacingControl w:val="doNotCompress"/>
  <w:hdrShapeDefaults>
    <o:shapelayout v:ext="edit">
      <o:idmap v:ext="edit" data="1"/>
    </o:shapelayout>
  </w:hdrShapeDefault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851"/>
    <w:rsid w:val="00015BAA"/>
    <w:rsid w:val="00023671"/>
    <w:rsid w:val="0007299F"/>
    <w:rsid w:val="00076B5A"/>
    <w:rsid w:val="00076DCC"/>
    <w:rsid w:val="000856E1"/>
    <w:rsid w:val="00094027"/>
    <w:rsid w:val="000A492B"/>
    <w:rsid w:val="000A4B89"/>
    <w:rsid w:val="000B7E8E"/>
    <w:rsid w:val="000C56B8"/>
    <w:rsid w:val="000E6A68"/>
    <w:rsid w:val="000E758C"/>
    <w:rsid w:val="000F6242"/>
    <w:rsid w:val="00117BEC"/>
    <w:rsid w:val="00120117"/>
    <w:rsid w:val="00144BC9"/>
    <w:rsid w:val="00150DBD"/>
    <w:rsid w:val="00163DE5"/>
    <w:rsid w:val="00166759"/>
    <w:rsid w:val="0018035A"/>
    <w:rsid w:val="0018748D"/>
    <w:rsid w:val="001A463C"/>
    <w:rsid w:val="001B6197"/>
    <w:rsid w:val="001B7533"/>
    <w:rsid w:val="001C3C27"/>
    <w:rsid w:val="001C71AD"/>
    <w:rsid w:val="001E737F"/>
    <w:rsid w:val="00212730"/>
    <w:rsid w:val="0021583A"/>
    <w:rsid w:val="00230680"/>
    <w:rsid w:val="002451C2"/>
    <w:rsid w:val="00263A6A"/>
    <w:rsid w:val="00282BEE"/>
    <w:rsid w:val="002A7C6C"/>
    <w:rsid w:val="002C77CF"/>
    <w:rsid w:val="002E7814"/>
    <w:rsid w:val="002F0E40"/>
    <w:rsid w:val="002F69B9"/>
    <w:rsid w:val="00304785"/>
    <w:rsid w:val="00325C30"/>
    <w:rsid w:val="00326FF3"/>
    <w:rsid w:val="00327E42"/>
    <w:rsid w:val="003477F4"/>
    <w:rsid w:val="003546B8"/>
    <w:rsid w:val="003557D6"/>
    <w:rsid w:val="00356B22"/>
    <w:rsid w:val="00373BFF"/>
    <w:rsid w:val="00381D03"/>
    <w:rsid w:val="00381DB1"/>
    <w:rsid w:val="003A5ABA"/>
    <w:rsid w:val="003B1F53"/>
    <w:rsid w:val="003C7D7B"/>
    <w:rsid w:val="003F5673"/>
    <w:rsid w:val="00475E5F"/>
    <w:rsid w:val="004A4710"/>
    <w:rsid w:val="004A7437"/>
    <w:rsid w:val="004D305C"/>
    <w:rsid w:val="004D40D3"/>
    <w:rsid w:val="004D5D9E"/>
    <w:rsid w:val="004D785B"/>
    <w:rsid w:val="004F2D49"/>
    <w:rsid w:val="005009A6"/>
    <w:rsid w:val="0050589A"/>
    <w:rsid w:val="0051028E"/>
    <w:rsid w:val="00510A6E"/>
    <w:rsid w:val="00512BB3"/>
    <w:rsid w:val="00523391"/>
    <w:rsid w:val="0052770B"/>
    <w:rsid w:val="005324BC"/>
    <w:rsid w:val="00544386"/>
    <w:rsid w:val="00552443"/>
    <w:rsid w:val="00554EE3"/>
    <w:rsid w:val="0056134D"/>
    <w:rsid w:val="005621F3"/>
    <w:rsid w:val="00577FCA"/>
    <w:rsid w:val="00581D21"/>
    <w:rsid w:val="005900A2"/>
    <w:rsid w:val="005927B9"/>
    <w:rsid w:val="005A23C5"/>
    <w:rsid w:val="005B338A"/>
    <w:rsid w:val="005E79AB"/>
    <w:rsid w:val="005F20C8"/>
    <w:rsid w:val="0060217A"/>
    <w:rsid w:val="00605492"/>
    <w:rsid w:val="00645C52"/>
    <w:rsid w:val="00666E36"/>
    <w:rsid w:val="006A16C5"/>
    <w:rsid w:val="006E1439"/>
    <w:rsid w:val="006E2C0C"/>
    <w:rsid w:val="006E53EA"/>
    <w:rsid w:val="006F5FC2"/>
    <w:rsid w:val="006F76A5"/>
    <w:rsid w:val="00710BDA"/>
    <w:rsid w:val="00714E00"/>
    <w:rsid w:val="007158C4"/>
    <w:rsid w:val="00717854"/>
    <w:rsid w:val="007244F5"/>
    <w:rsid w:val="007349D4"/>
    <w:rsid w:val="007369D3"/>
    <w:rsid w:val="0076181F"/>
    <w:rsid w:val="007643C2"/>
    <w:rsid w:val="007647DC"/>
    <w:rsid w:val="0076782C"/>
    <w:rsid w:val="00770760"/>
    <w:rsid w:val="00777B3A"/>
    <w:rsid w:val="00780D6D"/>
    <w:rsid w:val="007842BC"/>
    <w:rsid w:val="00794CEB"/>
    <w:rsid w:val="007B1664"/>
    <w:rsid w:val="007B325D"/>
    <w:rsid w:val="007C26CE"/>
    <w:rsid w:val="007C396C"/>
    <w:rsid w:val="007E1158"/>
    <w:rsid w:val="007F30D9"/>
    <w:rsid w:val="007F72E0"/>
    <w:rsid w:val="008311BF"/>
    <w:rsid w:val="00836FCA"/>
    <w:rsid w:val="00841B6C"/>
    <w:rsid w:val="0084509D"/>
    <w:rsid w:val="00846833"/>
    <w:rsid w:val="00866627"/>
    <w:rsid w:val="008717C1"/>
    <w:rsid w:val="008B397A"/>
    <w:rsid w:val="008C3329"/>
    <w:rsid w:val="008C421E"/>
    <w:rsid w:val="008C4475"/>
    <w:rsid w:val="008F093D"/>
    <w:rsid w:val="008F552D"/>
    <w:rsid w:val="00907B76"/>
    <w:rsid w:val="00912C62"/>
    <w:rsid w:val="009136FF"/>
    <w:rsid w:val="009173C9"/>
    <w:rsid w:val="009219F7"/>
    <w:rsid w:val="00927112"/>
    <w:rsid w:val="0092741E"/>
    <w:rsid w:val="00931EE9"/>
    <w:rsid w:val="00950283"/>
    <w:rsid w:val="009555C8"/>
    <w:rsid w:val="00967843"/>
    <w:rsid w:val="00997A2F"/>
    <w:rsid w:val="009A50BE"/>
    <w:rsid w:val="009D587D"/>
    <w:rsid w:val="009E4AAC"/>
    <w:rsid w:val="00A014DB"/>
    <w:rsid w:val="00A1053E"/>
    <w:rsid w:val="00A123C5"/>
    <w:rsid w:val="00A35E9B"/>
    <w:rsid w:val="00A405BA"/>
    <w:rsid w:val="00A4563C"/>
    <w:rsid w:val="00A573AA"/>
    <w:rsid w:val="00A71412"/>
    <w:rsid w:val="00AA25D5"/>
    <w:rsid w:val="00AD5025"/>
    <w:rsid w:val="00AF1C1E"/>
    <w:rsid w:val="00B22ED9"/>
    <w:rsid w:val="00B31488"/>
    <w:rsid w:val="00B52DB3"/>
    <w:rsid w:val="00B54E7D"/>
    <w:rsid w:val="00B55D46"/>
    <w:rsid w:val="00B577C7"/>
    <w:rsid w:val="00B71085"/>
    <w:rsid w:val="00B732A9"/>
    <w:rsid w:val="00B8392B"/>
    <w:rsid w:val="00BD07D6"/>
    <w:rsid w:val="00BE79D0"/>
    <w:rsid w:val="00C03EA9"/>
    <w:rsid w:val="00C2661D"/>
    <w:rsid w:val="00C45D97"/>
    <w:rsid w:val="00C469CE"/>
    <w:rsid w:val="00C52D38"/>
    <w:rsid w:val="00C732C2"/>
    <w:rsid w:val="00C97B9F"/>
    <w:rsid w:val="00CA04C8"/>
    <w:rsid w:val="00CC143C"/>
    <w:rsid w:val="00CC7C79"/>
    <w:rsid w:val="00CE26C3"/>
    <w:rsid w:val="00D02805"/>
    <w:rsid w:val="00D05D8C"/>
    <w:rsid w:val="00D0625A"/>
    <w:rsid w:val="00D10230"/>
    <w:rsid w:val="00D2053D"/>
    <w:rsid w:val="00D31A22"/>
    <w:rsid w:val="00D513D9"/>
    <w:rsid w:val="00D736F5"/>
    <w:rsid w:val="00D76E74"/>
    <w:rsid w:val="00D85464"/>
    <w:rsid w:val="00D93417"/>
    <w:rsid w:val="00D94851"/>
    <w:rsid w:val="00DA2B39"/>
    <w:rsid w:val="00DC2789"/>
    <w:rsid w:val="00DE1600"/>
    <w:rsid w:val="00DE2D19"/>
    <w:rsid w:val="00DE56B1"/>
    <w:rsid w:val="00DF1B0D"/>
    <w:rsid w:val="00DF6AB2"/>
    <w:rsid w:val="00E0183E"/>
    <w:rsid w:val="00E2154B"/>
    <w:rsid w:val="00E25169"/>
    <w:rsid w:val="00E45103"/>
    <w:rsid w:val="00E63506"/>
    <w:rsid w:val="00E70D72"/>
    <w:rsid w:val="00E81447"/>
    <w:rsid w:val="00E84B36"/>
    <w:rsid w:val="00EA6A8F"/>
    <w:rsid w:val="00EC24F7"/>
    <w:rsid w:val="00ED086C"/>
    <w:rsid w:val="00ED187A"/>
    <w:rsid w:val="00ED626D"/>
    <w:rsid w:val="00EE1113"/>
    <w:rsid w:val="00EF0108"/>
    <w:rsid w:val="00F0457B"/>
    <w:rsid w:val="00F05182"/>
    <w:rsid w:val="00F12220"/>
    <w:rsid w:val="00F41F7A"/>
    <w:rsid w:val="00F454A6"/>
    <w:rsid w:val="00F46346"/>
    <w:rsid w:val="00F52210"/>
    <w:rsid w:val="00F572A7"/>
    <w:rsid w:val="00F6140F"/>
    <w:rsid w:val="00F66AC2"/>
    <w:rsid w:val="00F749A9"/>
    <w:rsid w:val="00F80A6A"/>
    <w:rsid w:val="00F84EC5"/>
    <w:rsid w:val="00F87F2E"/>
    <w:rsid w:val="00F9218F"/>
    <w:rsid w:val="00FB3378"/>
    <w:rsid w:val="00FD0175"/>
    <w:rsid w:val="00FD3917"/>
    <w:rsid w:val="00FD706A"/>
    <w:rsid w:val="75065767"/>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s-PE" w:eastAsia="en-US" w:bidi="ar-SA"/>
    </w:rPr>
  </w:style>
  <w:style w:type="paragraph" w:styleId="2">
    <w:name w:val="heading 1"/>
    <w:basedOn w:val="1"/>
    <w:link w:val="20"/>
    <w:qFormat/>
    <w:uiPriority w:val="1"/>
    <w:pPr>
      <w:widowControl w:val="0"/>
      <w:autoSpaceDE w:val="0"/>
      <w:autoSpaceDN w:val="0"/>
      <w:spacing w:after="0" w:line="240" w:lineRule="auto"/>
      <w:ind w:left="860"/>
      <w:jc w:val="both"/>
      <w:outlineLvl w:val="0"/>
    </w:pPr>
    <w:rPr>
      <w:rFonts w:ascii="Arial" w:hAnsi="Arial" w:eastAsia="Arial" w:cs="Arial"/>
      <w:b/>
      <w:bCs/>
      <w:sz w:val="18"/>
      <w:szCs w:val="18"/>
      <w:lang w:val="en-US"/>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21"/>
    <w:semiHidden/>
    <w:unhideWhenUsed/>
    <w:uiPriority w:val="99"/>
    <w:pPr>
      <w:spacing w:after="0" w:line="240" w:lineRule="auto"/>
    </w:pPr>
    <w:rPr>
      <w:rFonts w:ascii="Segoe UI" w:hAnsi="Segoe UI" w:cs="Segoe UI"/>
      <w:sz w:val="18"/>
      <w:szCs w:val="18"/>
    </w:rPr>
  </w:style>
  <w:style w:type="paragraph" w:styleId="6">
    <w:name w:val="Body Text"/>
    <w:basedOn w:val="1"/>
    <w:link w:val="17"/>
    <w:qFormat/>
    <w:uiPriority w:val="1"/>
    <w:pPr>
      <w:widowControl w:val="0"/>
      <w:autoSpaceDE w:val="0"/>
      <w:autoSpaceDN w:val="0"/>
      <w:spacing w:after="0" w:line="240" w:lineRule="auto"/>
    </w:pPr>
    <w:rPr>
      <w:rFonts w:ascii="Arial" w:hAnsi="Arial" w:eastAsia="Arial" w:cs="Arial"/>
      <w:sz w:val="18"/>
      <w:szCs w:val="18"/>
      <w:lang w:val="en-US"/>
    </w:rPr>
  </w:style>
  <w:style w:type="paragraph" w:styleId="7">
    <w:name w:val="footer"/>
    <w:basedOn w:val="1"/>
    <w:link w:val="14"/>
    <w:unhideWhenUsed/>
    <w:uiPriority w:val="99"/>
    <w:pPr>
      <w:tabs>
        <w:tab w:val="center" w:pos="4419"/>
        <w:tab w:val="right" w:pos="8838"/>
      </w:tabs>
      <w:spacing w:after="0" w:line="240" w:lineRule="auto"/>
    </w:pPr>
  </w:style>
  <w:style w:type="character" w:styleId="8">
    <w:name w:val="footnote reference"/>
    <w:basedOn w:val="3"/>
    <w:semiHidden/>
    <w:unhideWhenUsed/>
    <w:uiPriority w:val="99"/>
    <w:rPr>
      <w:vertAlign w:val="superscript"/>
    </w:rPr>
  </w:style>
  <w:style w:type="paragraph" w:styleId="9">
    <w:name w:val="footnote text"/>
    <w:basedOn w:val="1"/>
    <w:link w:val="15"/>
    <w:semiHidden/>
    <w:unhideWhenUsed/>
    <w:uiPriority w:val="99"/>
    <w:pPr>
      <w:spacing w:after="0" w:line="240" w:lineRule="auto"/>
    </w:pPr>
    <w:rPr>
      <w:sz w:val="20"/>
      <w:szCs w:val="20"/>
    </w:rPr>
  </w:style>
  <w:style w:type="paragraph" w:styleId="10">
    <w:name w:val="header"/>
    <w:basedOn w:val="1"/>
    <w:link w:val="13"/>
    <w:unhideWhenUsed/>
    <w:uiPriority w:val="99"/>
    <w:pPr>
      <w:tabs>
        <w:tab w:val="center" w:pos="4419"/>
        <w:tab w:val="right" w:pos="8838"/>
      </w:tabs>
      <w:spacing w:after="0" w:line="240" w:lineRule="auto"/>
    </w:pPr>
  </w:style>
  <w:style w:type="character" w:styleId="11">
    <w:name w:val="Hyperlink"/>
    <w:basedOn w:val="3"/>
    <w:unhideWhenUsed/>
    <w:uiPriority w:val="99"/>
    <w:rPr>
      <w:color w:val="0000FF" w:themeColor="hyperlink"/>
      <w:u w:val="single"/>
      <w14:textFill>
        <w14:solidFill>
          <w14:schemeClr w14:val="hlink"/>
        </w14:solidFill>
      </w14:textFill>
    </w:rPr>
  </w:style>
  <w:style w:type="table" w:styleId="12">
    <w:name w:val="Table Grid"/>
    <w:basedOn w:val="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Encabezado Car"/>
    <w:basedOn w:val="3"/>
    <w:link w:val="10"/>
    <w:uiPriority w:val="99"/>
  </w:style>
  <w:style w:type="character" w:customStyle="1" w:styleId="14">
    <w:name w:val="Pie de página Car"/>
    <w:basedOn w:val="3"/>
    <w:link w:val="7"/>
    <w:uiPriority w:val="99"/>
  </w:style>
  <w:style w:type="character" w:customStyle="1" w:styleId="15">
    <w:name w:val="Texto nota pie Car"/>
    <w:basedOn w:val="3"/>
    <w:link w:val="9"/>
    <w:semiHidden/>
    <w:uiPriority w:val="99"/>
    <w:rPr>
      <w:sz w:val="20"/>
      <w:szCs w:val="20"/>
    </w:rPr>
  </w:style>
  <w:style w:type="paragraph" w:styleId="16">
    <w:name w:val="List Paragraph"/>
    <w:basedOn w:val="1"/>
    <w:qFormat/>
    <w:uiPriority w:val="1"/>
    <w:pPr>
      <w:ind w:left="720"/>
      <w:contextualSpacing/>
    </w:pPr>
  </w:style>
  <w:style w:type="character" w:customStyle="1" w:styleId="17">
    <w:name w:val="Texto independiente Car"/>
    <w:basedOn w:val="3"/>
    <w:link w:val="6"/>
    <w:uiPriority w:val="1"/>
    <w:rPr>
      <w:rFonts w:ascii="Arial" w:hAnsi="Arial" w:eastAsia="Arial" w:cs="Arial"/>
      <w:sz w:val="18"/>
      <w:szCs w:val="18"/>
      <w:lang w:val="en-US"/>
    </w:rPr>
  </w:style>
  <w:style w:type="table" w:customStyle="1" w:styleId="18">
    <w:name w:val="Table Normal1"/>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19">
    <w:name w:val="Table Paragraph"/>
    <w:basedOn w:val="1"/>
    <w:qFormat/>
    <w:uiPriority w:val="1"/>
    <w:pPr>
      <w:widowControl w:val="0"/>
      <w:autoSpaceDE w:val="0"/>
      <w:autoSpaceDN w:val="0"/>
      <w:spacing w:after="0" w:line="240" w:lineRule="auto"/>
      <w:jc w:val="center"/>
    </w:pPr>
    <w:rPr>
      <w:rFonts w:ascii="Arial" w:hAnsi="Arial" w:eastAsia="Arial" w:cs="Arial"/>
      <w:lang w:val="en-US"/>
    </w:rPr>
  </w:style>
  <w:style w:type="character" w:customStyle="1" w:styleId="20">
    <w:name w:val="Título 1 Car"/>
    <w:basedOn w:val="3"/>
    <w:link w:val="2"/>
    <w:uiPriority w:val="1"/>
    <w:rPr>
      <w:rFonts w:ascii="Arial" w:hAnsi="Arial" w:eastAsia="Arial" w:cs="Arial"/>
      <w:b/>
      <w:bCs/>
      <w:sz w:val="18"/>
      <w:szCs w:val="18"/>
      <w:lang w:val="en-US"/>
    </w:rPr>
  </w:style>
  <w:style w:type="character" w:customStyle="1" w:styleId="21">
    <w:name w:val="Texto de globo Car"/>
    <w:basedOn w:val="3"/>
    <w:link w:val="5"/>
    <w:semiHidden/>
    <w:uiPriority w:val="99"/>
    <w:rPr>
      <w:rFonts w:ascii="Segoe UI" w:hAnsi="Segoe UI" w:cs="Segoe UI"/>
      <w:sz w:val="18"/>
      <w:szCs w:val="18"/>
    </w:rPr>
  </w:style>
  <w:style w:type="paragraph" w:styleId="22">
    <w:name w:val="No Spacing"/>
    <w:qFormat/>
    <w:uiPriority w:val="1"/>
    <w:pPr>
      <w:spacing w:after="0" w:line="240" w:lineRule="auto"/>
    </w:pPr>
    <w:rPr>
      <w:rFonts w:asciiTheme="minorHAnsi" w:hAnsiTheme="minorHAnsi" w:eastAsiaTheme="minorHAnsi" w:cstheme="minorBidi"/>
      <w:sz w:val="22"/>
      <w:szCs w:val="22"/>
      <w:lang w:val="es-PE" w:eastAsia="en-US" w:bidi="ar-SA"/>
    </w:rPr>
  </w:style>
  <w:style w:type="character" w:customStyle="1" w:styleId="23">
    <w:name w:val="Mención sin resolver1"/>
    <w:basedOn w:val="3"/>
    <w:semiHidden/>
    <w:unhideWhenUsed/>
    <w:uiPriority w:val="99"/>
    <w:rPr>
      <w:color w:val="605E5C"/>
      <w:shd w:val="clear" w:color="auto" w:fill="E1DFDD"/>
    </w:rPr>
  </w:style>
  <w:style w:type="table" w:customStyle="1" w:styleId="24">
    <w:name w:val="Tabla con cuadrícula1"/>
    <w:basedOn w:val="4"/>
    <w:uiPriority w:val="39"/>
    <w:pPr>
      <w:spacing w:after="0" w:line="240" w:lineRule="auto"/>
    </w:pPr>
    <w:rPr>
      <w:sz w:val="24"/>
      <w:szCs w:val="24"/>
      <w:lang w:val="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Revision"/>
    <w:hidden/>
    <w:semiHidden/>
    <w:uiPriority w:val="99"/>
    <w:pPr>
      <w:spacing w:after="0" w:line="240" w:lineRule="auto"/>
    </w:pPr>
    <w:rPr>
      <w:rFonts w:asciiTheme="minorHAnsi" w:hAnsiTheme="minorHAnsi" w:eastAsiaTheme="minorHAnsi" w:cstheme="minorBidi"/>
      <w:sz w:val="22"/>
      <w:szCs w:val="22"/>
      <w:lang w:val="es-PE"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Rev. xmlns="8a9033ba-3c9a-449d-b926-dd77af4c8dfc" xsi:nil="true"/>
    <Tipo_x0020_documento xmlns="8a9033ba-3c9a-449d-b926-dd77af4c8dfc" xsi:nil="true"/>
    <País xmlns="8a9033ba-3c9a-449d-b926-dd77af4c8dfc">
      <Value>Todos</Value>
    </País>
    <Alcance xmlns="8a9033ba-3c9a-449d-b926-dd77af4c8dfc" xsi:nil="true"/>
    <Nivel_x0020_de_x0020_seguridad xmlns="8a9033ba-3c9a-449d-b926-dd77af4c8dfc" xsi:nil="true"/>
    <EstadodelDocumento xmlns="8a9033ba-3c9a-449d-b926-dd77af4c8dfc" xsi:nil="true"/>
    <Idioma_x0020_del_x0020_documento xmlns="8a9033ba-3c9a-449d-b926-dd77af4c8dfc">
      <Value>Español</Value>
    </Idioma_x0020_del_x0020_documento>
    <Código xmlns="8a9033ba-3c9a-449d-b926-dd77af4c8dfc">Anexo 6 CO-PE-CMP-MG-001</Código>
    <Puesto_x0020_del_x0020_empleado xmlns="8a9033ba-3c9a-449d-b926-dd77af4c8dfc" xsi:nil="true"/>
    <Grupo_x0020_Profesional xmlns="8a9033ba-3c9a-449d-b926-dd77af4c8dfc" xsi:nil="true"/>
    <Fecha xmlns="8a9033ba-3c9a-449d-b926-dd77af4c8dfc" xsi:nil="true"/>
    <Orden_x0020_Carpeta xmlns="8a9033ba-3c9a-449d-b926-dd77af4c8dfc">1</Orden_x0020_Carpeta>
    <Función xmlns="8a9033ba-3c9a-449d-b926-dd77af4c8df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C_NuevaNormativa" ma:contentTypeID="0x0101008B8037C5704C4347BC6E004EF81A7B0C00FE1704E08A2F8142B94BF4B1D710FB86" ma:contentTypeVersion="37" ma:contentTypeDescription="" ma:contentTypeScope="" ma:versionID="ed1c11127030dac162a65dc8aa6c98fb">
  <xsd:schema xmlns:xsd="http://www.w3.org/2001/XMLSchema" xmlns:xs="http://www.w3.org/2001/XMLSchema" xmlns:p="http://schemas.microsoft.com/office/2006/metadata/properties" xmlns:ns2="8a9033ba-3c9a-449d-b926-dd77af4c8dfc" xmlns:ns3="643b7975-e9a4-4325-ade8-a7d0e4bd7a0f" targetNamespace="http://schemas.microsoft.com/office/2006/metadata/properties" ma:root="true" ma:fieldsID="1a93ce497de08335d459d2b7433fca48" ns2:_="" ns3:_="">
    <xsd:import namespace="8a9033ba-3c9a-449d-b926-dd77af4c8dfc"/>
    <xsd:import namespace="643b7975-e9a4-4325-ade8-a7d0e4bd7a0f"/>
    <xsd:element name="properties">
      <xsd:complexType>
        <xsd:sequence>
          <xsd:element name="documentManagement">
            <xsd:complexType>
              <xsd:all>
                <xsd:element ref="ns2:Código" minOccurs="0"/>
                <xsd:element ref="ns2:Tipo_x0020_documento" minOccurs="0"/>
                <xsd:element ref="ns2:Idioma_x0020_del_x0020_documento" minOccurs="0"/>
                <xsd:element ref="ns2:Fecha" minOccurs="0"/>
                <xsd:element ref="ns2:Alcance" minOccurs="0"/>
                <xsd:element ref="ns2:Nivel_x0020_de_x0020_seguridad" minOccurs="0"/>
                <xsd:element ref="ns2:País" minOccurs="0"/>
                <xsd:element ref="ns2:Función" minOccurs="0"/>
                <xsd:element ref="ns2:Grupo_x0020_Profesional" minOccurs="0"/>
                <xsd:element ref="ns2:Puesto_x0020_del_x0020_empleado" minOccurs="0"/>
                <xsd:element ref="ns2:Rev." minOccurs="0"/>
                <xsd:element ref="ns2:EstadodelDocumento" minOccurs="0"/>
                <xsd:element ref="ns3:MediaServiceMetadata" minOccurs="0"/>
                <xsd:element ref="ns3:MediaServiceFastMetadata" minOccurs="0"/>
                <xsd:element ref="ns2:Orden_x0020_Carpe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033ba-3c9a-449d-b926-dd77af4c8dfc" elementFormDefault="qualified">
    <xsd:import namespace="http://schemas.microsoft.com/office/2006/documentManagement/types"/>
    <xsd:import namespace="http://schemas.microsoft.com/office/infopath/2007/PartnerControls"/>
    <xsd:element name="Código" ma:index="8" nillable="true" ma:displayName="Código" ma:internalName="C_x00f3_digo">
      <xsd:simpleType>
        <xsd:restriction base="dms:Text">
          <xsd:maxLength value="255"/>
        </xsd:restriction>
      </xsd:simpleType>
    </xsd:element>
    <xsd:element name="Tipo_x0020_documento" ma:index="9" nillable="true" ma:displayName="Tipo documento" ma:format="Dropdown" ma:indexed="true" ma:internalName="Tipo_x0020_documento">
      <xsd:simpleType>
        <xsd:restriction base="dms:Choice">
          <xsd:enumeration value="RG - Reglamento"/>
          <xsd:enumeration value="ES - Estatuto"/>
          <xsd:enumeration value="PO - Política"/>
          <xsd:enumeration value="NR - Norma"/>
          <xsd:enumeration value="PR - Proceso"/>
          <xsd:enumeration value="PE - Política específica"/>
          <xsd:enumeration value="MG - Manual de gestión"/>
          <xsd:enumeration value="PG - Procedimiento general"/>
          <xsd:enumeration value="PD - Procedimiento departamental"/>
          <xsd:enumeration value="IN - Instrucción de trabajo"/>
          <xsd:enumeration value="PL - Formulario, formato o plantilla"/>
          <xsd:enumeration value="GU - Guía/Manual"/>
        </xsd:restriction>
      </xsd:simpleType>
    </xsd:element>
    <xsd:element name="Idioma_x0020_del_x0020_documento" ma:index="10" nillable="true" ma:displayName="Idioma del documento" ma:default="Español" ma:internalName="Idioma_x0020_del_x0020_documento" ma:readOnly="false">
      <xsd:complexType>
        <xsd:complexContent>
          <xsd:extension base="dms:MultiChoice">
            <xsd:sequence>
              <xsd:element name="Value" maxOccurs="unbounded" minOccurs="0" nillable="true">
                <xsd:simpleType>
                  <xsd:restriction base="dms:Choice">
                    <xsd:enumeration value="Español"/>
                    <xsd:enumeration value="Inglés"/>
                    <xsd:enumeration value="Español/Inglés"/>
                    <xsd:enumeration value="Francés"/>
                    <xsd:enumeration value="Checo"/>
                    <xsd:enumeration value="Portugués"/>
                  </xsd:restriction>
                </xsd:simpleType>
              </xsd:element>
            </xsd:sequence>
          </xsd:extension>
        </xsd:complexContent>
      </xsd:complexType>
    </xsd:element>
    <xsd:element name="Fecha" ma:index="11" nillable="true" ma:displayName="Fecha" ma:format="DateOnly" ma:internalName="Fecha">
      <xsd:simpleType>
        <xsd:restriction base="dms:DateTime"/>
      </xsd:simpleType>
    </xsd:element>
    <xsd:element name="Alcance" ma:index="12" nillable="true" ma:displayName="Alcance" ma:internalName="Alcance" ma:readOnly="false">
      <xsd:complexType>
        <xsd:complexContent>
          <xsd:extension base="dms:MultiChoice">
            <xsd:sequence>
              <xsd:element name="Value" maxOccurs="unbounded" minOccurs="0" nillable="true">
                <xsd:simpleType>
                  <xsd:restriction base="dms:Choice">
                    <xsd:enumeration value="GR - Aplicación Global"/>
                    <xsd:enumeration value="CR - Corporativo"/>
                    <xsd:enumeration value="CO - Construcción"/>
                    <xsd:enumeration value="IN - Industrial"/>
                    <xsd:enumeration value="PI - Promoción de Infraestructuras"/>
                    <xsd:enumeration value="DS - Desarrollos"/>
                    <xsd:enumeration value="SE - Servicios"/>
                  </xsd:restriction>
                </xsd:simpleType>
              </xsd:element>
            </xsd:sequence>
          </xsd:extension>
        </xsd:complexContent>
      </xsd:complexType>
    </xsd:element>
    <xsd:element name="Nivel_x0020_de_x0020_seguridad" ma:index="13" nillable="true" ma:displayName="Nivel de seguridad" ma:format="Dropdown" ma:indexed="true" ma:internalName="Nivel_x0020_de_x0020_seguridad">
      <xsd:simpleType>
        <xsd:restriction base="dms:Choice">
          <xsd:enumeration value="Confidencial"/>
          <xsd:enumeration value="Público"/>
          <xsd:enumeration value="Uso interno"/>
        </xsd:restriction>
      </xsd:simpleType>
    </xsd:element>
    <xsd:element name="País" ma:index="14" nillable="true" ma:displayName="País" ma:default="Todos" ma:internalName="Pa_x00ed_s" ma:readOnly="false">
      <xsd:complexType>
        <xsd:complexContent>
          <xsd:extension base="dms:MultiChoice">
            <xsd:sequence>
              <xsd:element name="Value" maxOccurs="unbounded" minOccurs="0" nillable="true">
                <xsd:simpleType>
                  <xsd:restriction base="dms:Choice">
                    <xsd:enumeration value="Todos"/>
                    <xsd:enumeration value="ES - España"/>
                    <xsd:enumeration value="MX - México"/>
                    <xsd:enumeration value="US - EE.UU"/>
                    <xsd:enumeration value="CZ - República Checa"/>
                    <xsd:enumeration value="CA - Canadá"/>
                    <xsd:enumeration value="CO - Colombia"/>
                    <xsd:enumeration value="CL - Chile"/>
                    <xsd:enumeration value="PE - Perú"/>
                  </xsd:restriction>
                </xsd:simpleType>
              </xsd:element>
            </xsd:sequence>
          </xsd:extension>
        </xsd:complexContent>
      </xsd:complexType>
    </xsd:element>
    <xsd:element name="Función" ma:index="15" nillable="true" ma:displayName="Función" ma:internalName="Funci_x00f3_n" ma:readOnly="false">
      <xsd:complexType>
        <xsd:complexContent>
          <xsd:extension base="dms:MultiChoice">
            <xsd:sequence>
              <xsd:element name="Value" maxOccurs="unbounded" minOccurs="0" nillable="true">
                <xsd:simpleType>
                  <xsd:restriction base="dms:Choice">
                    <xsd:enumeration value="Todos"/>
                    <xsd:enumeration value="ECF - Económico-Financiero"/>
                    <xsd:enumeration value="CON - Contabilidad"/>
                    <xsd:enumeration value="ADM - Administración"/>
                    <xsd:enumeration value="SEG - Seguros"/>
                    <xsd:enumeration value="FIS - Fiscal"/>
                    <xsd:enumeration value="INV - Inversiones"/>
                    <xsd:enumeration value="FIN - Finanzas y Tesorería"/>
                    <xsd:enumeration value="GES - Control de Gestión"/>
                    <xsd:enumeration value="RRH - Recursos Humanos"/>
                    <xsd:enumeration value="FOR - Formación"/>
                    <xsd:enumeration value="SSG - Servicios Generales"/>
                    <xsd:enumeration value="SOS - Sostenibilidad"/>
                    <xsd:enumeration value="ORG - Organización"/>
                    <xsd:enumeration value="DOC - Gestión Documental"/>
                    <xsd:enumeration value="CAL - Calidad"/>
                    <xsd:enumeration value="MAM - Medio Ambiente"/>
                    <xsd:enumeration value="SYS - Seguridad y Salud"/>
                    <xsd:enumeration value="SGI - SG Integrado"/>
                    <xsd:enumeration value="INN - Innovación"/>
                    <xsd:enumeration value="CMN - Comunicación"/>
                    <xsd:enumeration value="RCI - Riesgos y Control Interno"/>
                    <xsd:enumeration value="ITS - Sistemas de información"/>
                    <xsd:enumeration value="LEG - Asesoría Jurídica"/>
                    <xsd:enumeration value="CMP - Cumplimiento"/>
                    <xsd:enumeration value="AUI - Auditoría interna"/>
                    <xsd:enumeration value="COM - Compras"/>
                  </xsd:restriction>
                </xsd:simpleType>
              </xsd:element>
            </xsd:sequence>
          </xsd:extension>
        </xsd:complexContent>
      </xsd:complexType>
    </xsd:element>
    <xsd:element name="Grupo_x0020_Profesional" ma:index="16" nillable="true" ma:displayName="Grupo Profesional" ma:internalName="Grupo_x0020_Profesional" ma:readOnly="false">
      <xsd:complexType>
        <xsd:complexContent>
          <xsd:extension base="dms:MultiChoice">
            <xsd:sequence>
              <xsd:element name="Value" maxOccurs="unbounded" minOccurs="0" nillable="true">
                <xsd:simpleType>
                  <xsd:restriction base="dms:Choice">
                    <xsd:enumeration value="TODOS"/>
                    <xsd:enumeration value="Consejero Delegado"/>
                    <xsd:enumeration value="Dirección General"/>
                    <xsd:enumeration value="Director General"/>
                    <xsd:enumeration value="Director Corporativo"/>
                    <xsd:enumeration value="Director"/>
                    <xsd:enumeration value="Jefe Corporativo"/>
                    <xsd:enumeration value="Jefe"/>
                    <xsd:enumeration value="Técnico"/>
                    <xsd:enumeration value="Especialista"/>
                    <xsd:enumeration value="Administrativo"/>
                    <xsd:enumeration value="Operario"/>
                  </xsd:restriction>
                </xsd:simpleType>
              </xsd:element>
            </xsd:sequence>
          </xsd:extension>
        </xsd:complexContent>
      </xsd:complexType>
    </xsd:element>
    <xsd:element name="Puesto_x0020_del_x0020_empleado" ma:index="17" nillable="true" ma:displayName="Puesto del empleado" ma:internalName="Puesto_x0020_del_x0020_empleado" ma:readOnly="false">
      <xsd:complexType>
        <xsd:complexContent>
          <xsd:extension base="dms:MultiChoice">
            <xsd:sequence>
              <xsd:element name="Value" maxOccurs="unbounded" minOccurs="0" nillable="true">
                <xsd:simpleType>
                  <xsd:restriction base="dms:Choice">
                    <xsd:enumeration value="TODOS"/>
                    <xsd:enumeration value="CEO"/>
                    <xsd:enumeration value="DIRECTOR GENERAL DEL GRUPO OHL"/>
                    <xsd:enumeration value="DIRECTOR GENERAL DE RR.HH Y SERVICIOS GENERALES"/>
                    <xsd:enumeration value="DIRECTOR GENERAL DE ORGANIZACIÓN Y RECURSOS CORPORATIVOS"/>
                    <xsd:enumeration value="DIRECTOR GENERAL DE ASESORÍA JURÍDICA"/>
                    <xsd:enumeration value="DIRECTOR GENERAL ECONÓMICO FINANCIERO*"/>
                    <xsd:enumeration value="DIRECTOR GENERAL DE PROMOCIÓN DE INFRAESTRUCTURAS"/>
                    <xsd:enumeration value="DIRECTOR GENERAL DE DESARROLLOS"/>
                    <xsd:enumeration value="DIRECTOR GENERAL DE SERVICIOS"/>
                    <xsd:enumeration value="DIRECTOR GENERAL DE EUROPA Y LATAM"/>
                    <xsd:enumeration value="DIRECTOR GENERAL DE NORTEAMÉRICA"/>
                    <xsd:enumeration value="DIRECTOR CORPORATIVO DE AUDITORIA INTERNA"/>
                    <xsd:enumeration value="DIRECTOR CORPORATIVO  DE SERVICIOS GENERALES"/>
                    <xsd:enumeration value="DIRECTOR CORPORATIVO DE CUMPLIMIENTO"/>
                    <xsd:enumeration value="DIRECTOR CORPORATIVO DE ASESORÍA JURÍDICA"/>
                    <xsd:enumeration value="DIRECTORA CORPORATIVA DE COMUNICACIÓN"/>
                    <xsd:enumeration value="DIRECTOR CORPORATIVO DE SISTEMAS DE INFORMACIÓN"/>
                    <xsd:enumeration value="DIRECTOR CORPORATIVO DE RELACIONES LABORALES"/>
                    <xsd:enumeration value="DIRECTOR CORPORATIVO DE COMPENSACIÓN Y FORMACIÓN"/>
                    <xsd:enumeration value="DIRECTOR CORPORATIVO DE  TRANSFORMACIÓN"/>
                    <xsd:enumeration value="DIRECTOR CORPORATIVO DE GESTIÓN DE RRHH Y DESARROLLO"/>
                    <xsd:enumeration value="DIRECTOR  CORPORATIVO DE RIESGOS Y CONTROL INTERNO"/>
                    <xsd:enumeration value="DIRECTORA CORPORATIVA DE RELACION CON INVERSORES"/>
                    <xsd:enumeration value="DIRECTOR CORPORATIVO DE ORGANIZACIÓN"/>
                    <xsd:enumeration value="DIRECTOR CORPORATIVO DE TESORERIA"/>
                    <xsd:enumeration value="DIRECTOR CORPORATIVO ECONÓMICO"/>
                    <xsd:enumeration value="DIRECTOR CORPORATIVO FINANZAS Y TESORERIA"/>
                    <xsd:enumeration value="DIRECTOR DE CONTRATACION, SERVICIOS TECNICOS E INNOVACIÓN"/>
                    <xsd:enumeration value="DIRECTOR DE CONTROL DE GESTION"/>
                    <xsd:enumeration value="DIRECTOR DE ADMINISTRACIÓN DE CONTRATOS"/>
                    <xsd:enumeration value="DIRECTOR ECONÓMICO ADMNISTRATIVO"/>
                    <xsd:enumeration value="DIRECTOR DE ASESORIA JURÍDICA"/>
                    <xsd:enumeration value="DIRECTOR DE CONTRATACIÓN"/>
                    <xsd:enumeration value="DIRECTOR DE RECURSOS HUMANOS Y SS.GG."/>
                    <xsd:enumeration value="DIRECTOR DE RECURSOS HUMANOS"/>
                    <xsd:enumeration value="DIRECTOR DE MANTENIMIENTO Y EFICIENCIA ENERGÉTICA"/>
                    <xsd:enumeration value="DIRECTOR DE SISTEMAS DE GESTIÓN"/>
                    <xsd:enumeration value="DIRECTOR DE COMPRAS"/>
                    <xsd:enumeration value="DIRECTOR DE VENTAS"/>
                    <xsd:enumeration value="DIRECTOR DE PRODUCCIÓN  INDUSTRIAL"/>
                    <xsd:enumeration value="DIRECTOR DE MINERÍA Y CEMENTO CONTRAINCENDIOS"/>
                    <xsd:enumeration value="DIRECTOR RENOVABLES, O&amp;M SERVICIOS INDUSTRIALES"/>
                    <xsd:enumeration value="DIRECTOR DE RESORTS"/>
                    <xsd:enumeration value="DIRECTOR DE PROYECTOS URBANOS"/>
                    <xsd:enumeration value="DIRECTOR DE ASESORÍA JURÍDICA, CUMPLIMIENTO Y RIESGOS"/>
                    <xsd:enumeration value="DIRECTOR DE ESTUDIOS"/>
                    <xsd:enumeration value="DIRECTOR DE DESARROLLO DE NEGOCIO"/>
                    <xsd:enumeration value="DIRECTOR DE SERVICIOS GENERALES"/>
                    <xsd:enumeration value="DIRECTOR DE SERVICIOS TÉCNICOS E INNOVACIÓN"/>
                    <xsd:enumeration value="DIRECTOR DE LIMPIEZA Y SERVICIOS SOCIALES"/>
                    <xsd:enumeration value="DIRECTOR DE SERVICIOS URBANOS"/>
                    <xsd:enumeration value="DIRECTOR DE TECNOLOGÍA"/>
                    <xsd:enumeration value="DIRECTOR DE FERROCARRILES"/>
                    <xsd:enumeration value="DIRECTOR DE TRANSPORTES"/>
                    <xsd:enumeration value="DIRECTOR DE GRANDES PROYECTOS (&gt;400MM€)"/>
                    <xsd:enumeration value="DIRECTOR DE OPERACIONES"/>
                    <xsd:enumeration value="DIRECTOR AREA"/>
                    <xsd:enumeration value="DIRECTOR REGIONAL"/>
                    <xsd:enumeration value="DIRECTOR FILIAL"/>
                    <xsd:enumeration value="DIRECTOR TERRITORIAL"/>
                    <xsd:enumeration value="DIRECTOR PAÍS"/>
                    <xsd:enumeration value="GERENTE DE FILIAL"/>
                    <xsd:enumeration value="GERENTE DE AREA"/>
                    <xsd:enumeration value="GERENTE REGIONAL"/>
                    <xsd:enumeration value="GERENTE DE PAÍS"/>
                    <xsd:enumeration value="GERENTE TERRITORIAL"/>
                    <xsd:enumeration value="GERENTE DE OPERACIONES"/>
                    <xsd:enumeration value="GERENTE DE PROYECTO/OBRA /CONTRATO TIPO A"/>
                    <xsd:enumeration value="GERENTE DE VENTAS"/>
                    <xsd:enumeration value="GERENTE DE SERVICIOS"/>
                    <xsd:enumeration value="JEFE CORPORATIVO DE FISCAL"/>
                    <xsd:enumeration value="JEFE CORPORATIVO DE ASESORÍA JURÍDICA SOCIETARIA"/>
                    <xsd:enumeration value="JEFE CORPORATIVO DE NORMATIVA Y PMO"/>
                    <xsd:enumeration value="JEFA CORPORATIVA DE  GESTIÓN DOCUMENTAL"/>
                    <xsd:enumeration value="JEFE CORPORATIVO DE CONSOLIDACIÓN"/>
                    <xsd:enumeration value="JEFE CORPORATIVO DE COMPENSACIÓN Y FORMACIÓN"/>
                    <xsd:enumeration value="JEFE CORPORATIVO DE SEGUROS"/>
                    <xsd:enumeration value="JEFE CORPORATIVO DE ARQUITECTURA DE SISTEMAS"/>
                    <xsd:enumeration value="JEFE CORPORATIVO DE APLICACIONES TI"/>
                    <xsd:enumeration value="JEFE CORPORATIVO DE OPERACIONES Y CONTROL TI"/>
                    <xsd:enumeration value="JEFE CORPORATIVO DE CONTROL Y SIF"/>
                    <xsd:enumeration value="JEFE CORPORATIVO DE TESORERÍA"/>
                    <xsd:enumeration value="JEFE DE PRL Y CERTIFICACIÓN DE SISTEMAS"/>
                    <xsd:enumeration value="JEFE  DE ADMINISTRACIÓN DE RRHH"/>
                    <xsd:enumeration value="JEFE ECONÓMICO ADMINISTRATIVO"/>
                    <xsd:enumeration value="JEFE DE CONTRATACIÓN"/>
                    <xsd:enumeration value="JEFE DE RR.HH. Y SS.GG."/>
                    <xsd:enumeration value="JEFE DE RRHH"/>
                    <xsd:enumeration value="JEFE DE PRL, CALIDAD Y MEDIO AMBIENTE"/>
                    <xsd:enumeration value="JEFE  DE ASESORIÍA JURÍDICA"/>
                    <xsd:enumeration value="JEFE  DE SISTEMAS DE INFORMACIÓN"/>
                    <xsd:enumeration value="JEFE  DE CONTROL DE GESTION"/>
                    <xsd:enumeration value="JEFE  DE RIESGOS"/>
                    <xsd:enumeration value="JEFE  DE  AUDITORIA INTERNA"/>
                    <xsd:enumeration value="JEFE  DE SERVICIOS GENERALES"/>
                    <xsd:enumeration value="JEFE  DE GESTIÓN DE RECURSOS HUMANOS"/>
                    <xsd:enumeration value="JEFE  DE CUMPLIMIENTO"/>
                    <xsd:enumeration value="JEFE  DE COMUNICACIÓN"/>
                    <xsd:enumeration value="JEFE  DE RELACIONES LABORALES"/>
                    <xsd:enumeration value="JEFE  DE ESTUDIOS"/>
                    <xsd:enumeration value="JEFE  DE I+D+INOVACION"/>
                    <xsd:enumeration value="JEFE  DE DOCUMENTACIÓN"/>
                    <xsd:enumeration value="JEFE  DE OFICINA TECNICA"/>
                    <xsd:enumeration value="JEFE  DE EDIFICACION Y PROYECTOS ESPECIALES"/>
                    <xsd:enumeration value="JEFE DE SERVICIOS TÉCNICOS E INNOVACIÓN"/>
                    <xsd:enumeration value="JEFE DE SERVICIOS TÉCNICOS"/>
                    <xsd:enumeration value="JEFE  DE COMPRAS"/>
                    <xsd:enumeration value="JEFE  DE ESTRUCTURAS, GEOTECNIA Y CIMENTACIÓN"/>
                    <xsd:enumeration value="JEFE  DE OBRA CIVIL, TRANSPORTES Y SATO"/>
                    <xsd:enumeration value="JEFE  DE GESTIÓN DE PROYECTOS"/>
                    <xsd:enumeration value="JEFE  DE TESORERÍA Y FINANZAS"/>
                    <xsd:enumeration value="JEFE  DE DESARROLLO DE NEGOCIO"/>
                    <xsd:enumeration value="JEFE  COMERCIAL"/>
                    <xsd:enumeration value="JEFE DE SOSTENIBILIDAD"/>
                    <xsd:enumeration value="JEFE  DE MANTENIMIENTO Y EFICIENCIA ENERGÉTICA"/>
                    <xsd:enumeration value="JEFE  DE INSTALACIONES"/>
                    <xsd:enumeration value="JEFE DE ADMINISTRACIÓN Y CONTROL"/>
                    <xsd:enumeration value="JEFE DE SEGURIDAD"/>
                    <xsd:enumeration value="JEFE DEL SERVICIO MÉDICO"/>
                    <xsd:enumeration value="JEFE DE DISEÑO"/>
                    <xsd:enumeration value="JEFE DE OFICINA TÉCNICA"/>
                    <xsd:enumeration value="JEFE DE ESTUDIOS TERRITORIAL"/>
                    <xsd:enumeration value="JEFE DE ADMINISTRACIÓN DE CONTRATOS"/>
                    <xsd:enumeration value="JEFE ADMINISTRATIVO DE OBRA"/>
                    <xsd:enumeration value="JEFE DE  CONTROL DE COSTES"/>
                    <xsd:enumeration value="JEFE DE  PLANIFICACIÓN"/>
                    <xsd:enumeration value="JEFE DE PROYECTO /OBRA/CONTRATO TIPO B"/>
                    <xsd:enumeration value="JEFE DE PROYECTO /OBRA/CONTRATO TIPO C"/>
                    <xsd:enumeration value="JEFE DE OPERACIONES"/>
                    <xsd:enumeration value="JEFE DE PRODUCCIÓN TIPO A"/>
                    <xsd:enumeration value="JEFE DE PRODUCCIÓN TIPO B"/>
                    <xsd:enumeration value="JEFE DE CONSERVACIÓN Y EXPLOTACIÓN"/>
                    <xsd:enumeration value="JEFE DE INSTALACIONES"/>
                    <xsd:enumeration value="JEFE ECONOMICO"/>
                    <xsd:enumeration value="ENCARGADO DE OBRA"/>
                    <xsd:enumeration value="ENCARGADO DE TALLER"/>
                    <xsd:enumeration value="ENCARGADO DE MAQUINARIA"/>
                    <xsd:enumeration value="COORDINADOR CORPORATIVO  DE SELECCIÓN DE PERSONAL"/>
                    <xsd:enumeration value="COORDINADOR  CORPORATIVO DE SEGURIDAD TI"/>
                    <xsd:enumeration value="COORDINADOR  CORPORATIVO DE FORMACIÓN"/>
                    <xsd:enumeration value="COORDINADOR CORPORATIVO DE ORGANIZACIÓN"/>
                    <xsd:enumeration value="COORDINADOR  CORPORATIVO DE DESARROLLO"/>
                    <xsd:enumeration value="COORDINADOR  CORPORATIVO DE ASIGNACIONES INTERNACIONALES"/>
                    <xsd:enumeration value="COORDINADOR CORPORATIVO DE APLICACIONES DE RR.HH."/>
                    <xsd:enumeration value="COORDINADOR CORPORATIVO DE TESORERÍA Y FINANZAS"/>
                    <xsd:enumeration value="COORDINADOR CORPORATIVO DE RIESGOS"/>
                    <xsd:enumeration value="COORDINADOR DE CUMPLIMIENTO"/>
                    <xsd:enumeration value="COORDINADOR DE AUDITORIA INTERNA"/>
                    <xsd:enumeration value="COORDINADOR DE SISTEMAS DE INFORMACIÓN"/>
                    <xsd:enumeration value="COORDINADOR DEL SERVICIO MÉDICO"/>
                    <xsd:enumeration value="COORDINADOR DEL SERVICIO DE PREVENCIÓN MANCOMUNADO"/>
                    <xsd:enumeration value="COORDINADOR DE ADMINISTRACIÓN DE CONTRATOS"/>
                    <xsd:enumeration value="COORDINADOR DE SELECCIÓN DE PERSONAL"/>
                    <xsd:enumeration value="COORDINADOR DE  FORMACIÓN"/>
                    <xsd:enumeration value="COORDINADOR DE NÓMINAS"/>
                    <xsd:enumeration value="COORDINADOR DE  CONTROL DE GESTION"/>
                    <xsd:enumeration value="COORDINADOR DE ASESORÍA JURÍDICA"/>
                    <xsd:enumeration value="COORDINADOR DE ADMINISTRACIÓN Y CONTROL"/>
                    <xsd:enumeration value="COORDINADOR DE SERVICIOS GENERALES"/>
                    <xsd:enumeration value="COORDINADOR DE ESTUDIOS"/>
                    <xsd:enumeration value="COORDINADOR DE MAQUINARIA"/>
                    <xsd:enumeration value="COORDINADOR DE  OFICINA TÉCNICA"/>
                    <xsd:enumeration value="COORDINADOR DE OFICINA TOPOGRÁFICA"/>
                    <xsd:enumeration value="COORDINADOR DE  COMUNICACIÓN"/>
                    <xsd:enumeration value="COORDINADOR DE CAU"/>
                    <xsd:enumeration value="COORDINADOR DE ASIGNACIONES INTERNACIONALES"/>
                    <xsd:enumeration value="COORDINADOR DE PRL"/>
                    <xsd:enumeration value="COORDINADOR DE MANTENIMIENTO Y EFICIENCIA ENERGÉTICA"/>
                    <xsd:enumeration value="COORDINADOR DE MANTENIMIENTO"/>
                    <xsd:enumeration value="COORDINADOR DE RRHH"/>
                    <xsd:enumeration value="COORDINADOR DE PRL CALIDAD MEDIO AMBIENTE"/>
                    <xsd:enumeration value="COORDINADOR MEDIO AMBIENTE"/>
                    <xsd:enumeration value="COORDINADOR DE CALIDAD Y MEDIO AMBIENTE"/>
                    <xsd:enumeration value="COORDINADOR DE GESTIÓN DOCUMENTAL"/>
                    <xsd:enumeration value="COORDINADOR DE CONTRATACIÓN"/>
                    <xsd:enumeration value="COORDINADOR DE GESTIÓN Y CONTRATACIÓN"/>
                    <xsd:enumeration value="COORDINADOR DE COMPRAS"/>
                    <xsd:enumeration value="COORDINADOR DE FISCAL"/>
                    <xsd:enumeration value="COORDINADOR DE TESORERÍA Y FINANZAS"/>
                    <xsd:enumeration value="COORDINADOR ECONÓMICO ADMINISTRATIVO"/>
                    <xsd:enumeration value="COORDINADOR DE CONTABILIDAD"/>
                    <xsd:enumeration value="COORDINADOR DE VENTAS"/>
                    <xsd:enumeration value="COORDINADOR DE INGENIERIA"/>
                    <xsd:enumeration value="COORDINADOR DE FINALIZACIÓN DE OBRA"/>
                    <xsd:enumeration value="COORDINADOR DE DESARROLLO DE NEGOCIO"/>
                    <xsd:enumeration value="ESPECIALISTA EN GEOTÉCNIA Y CIMENTACIÓN"/>
                    <xsd:enumeration value="ESPECIALISTA EN  GEOLOGÍA"/>
                    <xsd:enumeration value="ESPECIALISTA EN ESTRUCTURAS O.C"/>
                    <xsd:enumeration value="ESPECIALISTA EN OBRAS AEROPORTUARIAS"/>
                    <xsd:enumeration value="ESPECIALISTA EN  ESTRUCTURAS  ED"/>
                    <xsd:enumeration value="ESPECIALISTA EN OBRAS HIDRÁULICAS"/>
                    <xsd:enumeration value="ESPECIALISTA EN  TOPOGRAFIA"/>
                    <xsd:enumeration value="ESPECIALISTA EN  OBRAS LINEALES"/>
                    <xsd:enumeration value="ESPECIALISTA EN  PUERTOS"/>
                    <xsd:enumeration value="ESPECIALISTA EN  INSTALACIONES"/>
                    <xsd:enumeration value="ESPECIALISTA EN ARQUITECTURA"/>
                    <xsd:enumeration value="ESPECIALISTA EN  BIM"/>
                    <xsd:enumeration value="ESPECIALISTA EN HOMOLOGACIONES"/>
                    <xsd:enumeration value="ESPECIALISTA EN TÚNELES"/>
                    <xsd:enumeration value="ESPECIALISTA EN FERROCARRIL"/>
                    <xsd:enumeration value="ESPECIALISTA EN PUENTES"/>
                    <xsd:enumeration value="TÉCNICO SENIOR"/>
                    <xsd:enumeration value="TÉCNICO ESPECIALISTA"/>
                    <xsd:enumeration value="TÉCNICO DE APLICACIONES TI"/>
                    <xsd:enumeration value="TÉCNICO DE OPERACIONES Y CONTROL TI"/>
                    <xsd:enumeration value="TÉCNICO DE CONSOLIDACIÓN"/>
                    <xsd:enumeration value="TÉCNICO DE SOSTENIBILIDAD"/>
                    <xsd:enumeration value="TÉCNICO DE PRL"/>
                    <xsd:enumeration value="TÉCNICO DE  I+D+i"/>
                    <xsd:enumeration value="TÉCNICO DE RELACIONES LABORALES"/>
                    <xsd:enumeration value="TÉCNICO DE SERVICIOS GENERALES"/>
                    <xsd:enumeration value="TÉCNICO DE CUMPLIMIEINTO"/>
                    <xsd:enumeration value="TÉCNICO DE  PREVENCION DE RIESGOS LABORALES"/>
                    <xsd:enumeration value="TÉCNICO DE  SELECCIÓN"/>
                    <xsd:enumeration value="TÉCNICO DE  ASIGNACIONES INTERNACIONALES"/>
                    <xsd:enumeration value="TÉCNICO DE  FORMACIÓN"/>
                    <xsd:enumeration value="TÉCNICO DE PLANIFICACIÓN"/>
                    <xsd:enumeration value="TÉCNICO DE ESTUDIOS"/>
                    <xsd:enumeration value="TÉCNICO DE GESTIÓN DOCUMENTAL"/>
                    <xsd:enumeration value="TÉCNICO DE COMPENSACIÓN"/>
                    <xsd:enumeration value="TÉCNICO DE DESARROLLO"/>
                    <xsd:enumeration value="TÉCNICO DE  RR.HH"/>
                    <xsd:enumeration value="TÉCNICO DE  COMPRAS"/>
                    <xsd:enumeration value="TÉCNICO DE  MAQUINARIA"/>
                    <xsd:enumeration value="TÉCNICO SENIOR DE MAQUINARIA"/>
                    <xsd:enumeration value="TÉCNICO DE GESTIÓN DE CONTRATOS"/>
                    <xsd:enumeration value="TÉCNICO DE  RIESGOS"/>
                    <xsd:enumeration value="TÉCNICO DE GESTIÓN CONTRACTUAL"/>
                    <xsd:enumeration value="TÉCNICO DE OFICINA TÉCNICA"/>
                    <xsd:enumeration value="TÉCNICO FINANCIACIONES ESTRUCTURADAS"/>
                    <xsd:enumeration value="TÉCNICO DE NORMATIVA Y PMO"/>
                    <xsd:enumeration value="TÉCNICO DE DESARROLLO DE NEGOCIO"/>
                    <xsd:enumeration value="TÉCNICO DE PROYECTOS ESPECIALES"/>
                    <xsd:enumeration value="TÉCNICO DE COMUNICACIÓN"/>
                    <xsd:enumeration value="TÉCNICO DE ORGANIZACIÓN"/>
                    <xsd:enumeration value="TÉCNICO DE  ASESORIA JURÍDICA"/>
                    <xsd:enumeration value="TÉCNICO DE SEGUROS"/>
                    <xsd:enumeration value="TÉCNICO DE FISCAL"/>
                    <xsd:enumeration value="TÉCNICO ECONÓMICO"/>
                    <xsd:enumeration value="TÉCNICO DE CONTROL Y SIF"/>
                    <xsd:enumeration value="TÉCNICO DE CALIDAD Y MEDIO AMBIENTE"/>
                    <xsd:enumeration value="TÉCNICO DE CONTROL DE GESTIÓN"/>
                    <xsd:enumeration value="TÉCNICO DE AUDITORÍA"/>
                    <xsd:enumeration value="TÉCNICO DE CONTROL DE COSTES"/>
                    <xsd:enumeration value="TÉCNICO DE NÓMINAS"/>
                    <xsd:enumeration value="TÉCNICO DE TESORERIA Y FINANZAS"/>
                    <xsd:enumeration value="TÉCNICO DE CONTABILIDAD"/>
                    <xsd:enumeration value="TÉCNICO ARQUITECTURA DE SISTEMAS"/>
                    <xsd:enumeration value="TÉCNICO Y CONTROL DE SIF"/>
                    <xsd:enumeration value="TÉCNICO DE IT"/>
                    <xsd:enumeration value="TÉCNICO DE EFICIENCIA ENERGETICA"/>
                    <xsd:enumeration value="TÉCNICO DE RELACIÓN CON INVERSORES"/>
                    <xsd:enumeration value="TÉCNICO DEL SERVICIO MÉDICO"/>
                    <xsd:enumeration value="MÉDICO"/>
                    <xsd:enumeration value="TÉCNICO DE OBRA SENIOR"/>
                    <xsd:enumeration value="TÉCNICO DE OBRA"/>
                    <xsd:enumeration value="TOPÓGRAFO"/>
                    <xsd:enumeration value="DELINEANTE"/>
                    <xsd:enumeration value="INGENIERO DE PROYECTO"/>
                    <xsd:enumeration value="SECRETARIA DE DIRECCIÓN"/>
                    <xsd:enumeration value="SECRETARIA"/>
                    <xsd:enumeration value="ADMINISTRATIVO DE OFICINA"/>
                    <xsd:enumeration value="AUXILIAR ADMINISTRATIVO"/>
                    <xsd:enumeration value="RECEPCIONISTA"/>
                    <xsd:enumeration value="BECARIO"/>
                    <xsd:enumeration value="ADMINISTRATIVO DE OBRA"/>
                    <xsd:enumeration value="OPERARIO"/>
                    <xsd:enumeration value="CONSERJE"/>
                    <xsd:enumeration value="ALBAÑIL"/>
                    <xsd:enumeration value="ALMACENERO"/>
                    <xsd:enumeration value="AYUDANTE ALBAÑIL"/>
                    <xsd:enumeration value="AYUDANTE DE OBRA"/>
                    <xsd:enumeration value="CAPATAZ"/>
                    <xsd:enumeration value="VIGILANTE"/>
                    <xsd:enumeration value="CONDUCTOR"/>
                    <xsd:enumeration value="AUXILIAR APARCAMIENTO"/>
                    <xsd:enumeration value="OFICIAL DE MANTENIMIENTO"/>
                    <xsd:enumeration value="SOLDADOR"/>
                    <xsd:enumeration value="ELECTRICISTA"/>
                    <xsd:enumeration value="ENCOFRADOR"/>
                    <xsd:enumeration value="GRUISTA"/>
                    <xsd:enumeration value="LIMPIADOR/A"/>
                    <xsd:enumeration value="MAQUINISTA"/>
                    <xsd:enumeration value="MECANICO"/>
                    <xsd:enumeration value="PEON"/>
                    <xsd:enumeration value="MONTADOR"/>
                    <xsd:enumeration value="AUX.MANTENIMIENTO"/>
                  </xsd:restriction>
                </xsd:simpleType>
              </xsd:element>
            </xsd:sequence>
          </xsd:extension>
        </xsd:complexContent>
      </xsd:complexType>
    </xsd:element>
    <xsd:element name="Rev." ma:index="18" nillable="true" ma:displayName="Rev." ma:internalName="Rev_x002e_">
      <xsd:simpleType>
        <xsd:restriction base="dms:Text">
          <xsd:maxLength value="25"/>
        </xsd:restriction>
      </xsd:simpleType>
    </xsd:element>
    <xsd:element name="EstadodelDocumento" ma:index="19" nillable="true" ma:displayName="Situación del Documento" ma:format="Dropdown" ma:internalName="EstadodelDocumento">
      <xsd:simpleType>
        <xsd:restriction base="dms:Choice">
          <xsd:enumeration value="Derogado"/>
          <xsd:enumeration value="Vigente"/>
          <xsd:enumeration value="En revisión"/>
        </xsd:restriction>
      </xsd:simpleType>
    </xsd:element>
    <xsd:element name="Orden_x0020_Carpeta" ma:index="22" nillable="true" ma:displayName="Orden Carpeta" ma:decimals="0" ma:default="1" ma:internalName="Orden_x0020_Carpeta" ma:percentage="FALSE">
      <xsd:simpleType>
        <xsd:restriction base="dms:Number"/>
      </xsd:simple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b7975-e9a4-4325-ade8-a7d0e4bd7a0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A570E3-DEC5-4AF5-ABE4-37793DF8DB45}">
  <ds:schemaRefs/>
</ds:datastoreItem>
</file>

<file path=customXml/itemProps3.xml><?xml version="1.0" encoding="utf-8"?>
<ds:datastoreItem xmlns:ds="http://schemas.openxmlformats.org/officeDocument/2006/customXml" ds:itemID="{8985D983-520F-4DAE-A591-C2AC4593497A}">
  <ds:schemaRefs/>
</ds:datastoreItem>
</file>

<file path=customXml/itemProps4.xml><?xml version="1.0" encoding="utf-8"?>
<ds:datastoreItem xmlns:ds="http://schemas.openxmlformats.org/officeDocument/2006/customXml" ds:itemID="{D1934714-3B15-41EC-802B-9840EEBE46B7}">
  <ds:schemaRefs/>
</ds:datastoreItem>
</file>

<file path=customXml/itemProps5.xml><?xml version="1.0" encoding="utf-8"?>
<ds:datastoreItem xmlns:ds="http://schemas.openxmlformats.org/officeDocument/2006/customXml" ds:itemID="{E04C4F5D-3841-4DF6-A712-58F11036B325}">
  <ds:schemaRefs/>
</ds:datastoreItem>
</file>

<file path=docProps/app.xml><?xml version="1.0" encoding="utf-8"?>
<Properties xmlns="http://schemas.openxmlformats.org/officeDocument/2006/extended-properties" xmlns:vt="http://schemas.openxmlformats.org/officeDocument/2006/docPropsVTypes">
  <Template>Normal.dotm</Template>
  <Company>Luffi</Company>
  <Pages>4</Pages>
  <Words>1968</Words>
  <Characters>10829</Characters>
  <Lines>90</Lines>
  <Paragraphs>25</Paragraphs>
  <TotalTime>14</TotalTime>
  <ScaleCrop>false</ScaleCrop>
  <LinksUpToDate>false</LinksUpToDate>
  <CharactersWithSpaces>12772</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2024-11-22T20:21:00Z</dcterms:created>
  <dc:creator>Luffi</dc:creator>
  <cp:lastModifiedBy>jorge chavez ciurlizza</cp:lastModifiedBy>
  <cp:lastPrinted>2021-06-11T14:49:00Z</cp:lastPrinted>
  <dcterms:modified xsi:type="dcterms:W3CDTF">2025-04-27T19:59:58Z</dcterms:modified>
  <dc:title>Cuestionario de debida diligencia en el conocimiento de proveedores regimen general y regimen reforzado (personas jurídicas)</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0x0101008B8037C5704C4347BC6E004EF81A7B0C00FE1704E08A2F8142B94BF4B1D710FB86</vt:lpwstr>
  </property>
  <property fmtid="{D5CDD505-2E9C-101B-9397-08002B2CF9AE}" pid="3" name="KSOProductBuildVer">
    <vt:lpwstr>1033-12.2.0.20795</vt:lpwstr>
  </property>
  <property fmtid="{D5CDD505-2E9C-101B-9397-08002B2CF9AE}" pid="4" name="ICV">
    <vt:lpwstr>A177FB36CCEF47B88EAA5FD5E252B8C6_13</vt:lpwstr>
  </property>
</Properties>
</file>