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4C02" w:rsidRDefault="00764C02" w:rsidP="00764C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Detalle de los documentos que no se pueden abrir 170 documentos:</w:t>
      </w:r>
    </w:p>
    <w:p w:rsidR="00764C02" w:rsidRDefault="00764C02" w:rsidP="00764C02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</w:rPr>
        <w:t> </w:t>
      </w:r>
    </w:p>
    <w:p w:rsidR="003A36B1" w:rsidRDefault="003A36B1" w:rsidP="003A36B1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 xml:space="preserve">400201-OHL001-650-XX-RP-GE-004001-R04.pdf </w:t>
      </w:r>
      <w:r>
        <w:rPr>
          <w:rFonts w:ascii="Calibri" w:hAnsi="Calibri" w:cs="Calibri"/>
          <w:color w:val="FF0000"/>
          <w:sz w:val="22"/>
          <w:szCs w:val="22"/>
          <w:bdr w:val="none" w:sz="0" w:space="0" w:color="auto" w:frame="1"/>
          <w:lang w:val="es-ES"/>
        </w:rPr>
        <w:t>(canteras)</w:t>
      </w:r>
    </w:p>
    <w:p w:rsidR="003A36B1" w:rsidRDefault="003A36B1" w:rsidP="003A36B1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400201-OHL001-650-XX-RP-GE-004103-R05.pdf </w:t>
      </w:r>
      <w:r>
        <w:rPr>
          <w:rFonts w:ascii="Calibri" w:hAnsi="Calibri" w:cs="Calibri"/>
          <w:color w:val="FF0000"/>
          <w:sz w:val="22"/>
          <w:szCs w:val="22"/>
          <w:bdr w:val="none" w:sz="0" w:space="0" w:color="auto" w:frame="1"/>
          <w:lang w:val="es-ES"/>
        </w:rPr>
        <w:t>(fuentes de agua)</w:t>
      </w:r>
    </w:p>
    <w:p w:rsidR="003A36B1" w:rsidRDefault="003A36B1" w:rsidP="003A36B1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400201-OHL001-650-XX-RP-GE-004005-R05.pdf </w:t>
      </w:r>
      <w:r>
        <w:rPr>
          <w:rFonts w:ascii="Calibri" w:hAnsi="Calibri" w:cs="Calibri"/>
          <w:color w:val="FF0000"/>
          <w:sz w:val="22"/>
          <w:szCs w:val="22"/>
          <w:bdr w:val="none" w:sz="0" w:space="0" w:color="auto" w:frame="1"/>
          <w:lang w:val="es-ES"/>
        </w:rPr>
        <w:t>(DME)</w:t>
      </w:r>
    </w:p>
    <w:p w:rsidR="003A36B1" w:rsidRDefault="003A36B1" w:rsidP="003A36B1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400201-OHL001-650-XX-RP-CV-004001-R04.pdf </w:t>
      </w:r>
      <w:r>
        <w:rPr>
          <w:rFonts w:ascii="Calibri" w:hAnsi="Calibri" w:cs="Calibri"/>
          <w:color w:val="FF0000"/>
          <w:sz w:val="22"/>
          <w:szCs w:val="22"/>
          <w:bdr w:val="none" w:sz="0" w:space="0" w:color="auto" w:frame="1"/>
          <w:lang w:val="es-ES"/>
        </w:rPr>
        <w:t>(Valles-</w:t>
      </w:r>
      <w:proofErr w:type="spellStart"/>
      <w:r>
        <w:rPr>
          <w:rFonts w:ascii="Calibri" w:hAnsi="Calibri" w:cs="Calibri"/>
          <w:color w:val="FF0000"/>
          <w:sz w:val="22"/>
          <w:szCs w:val="22"/>
          <w:bdr w:val="none" w:sz="0" w:space="0" w:color="auto" w:frame="1"/>
          <w:lang w:val="es-ES"/>
        </w:rPr>
        <w:t>Vuln</w:t>
      </w:r>
      <w:proofErr w:type="spellEnd"/>
      <w:r>
        <w:rPr>
          <w:rFonts w:ascii="Calibri" w:hAnsi="Calibri" w:cs="Calibri"/>
          <w:color w:val="FF0000"/>
          <w:sz w:val="22"/>
          <w:szCs w:val="22"/>
          <w:bdr w:val="none" w:sz="0" w:space="0" w:color="auto" w:frame="1"/>
          <w:lang w:val="es-ES"/>
        </w:rPr>
        <w:t>)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400201-OHL001-650-XX-BD-ZZ-004005-R06.pdf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400201-OHL001-650-XX-DM-GE-004001-R05.pdf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400201-OHL001-650-XX-DS-GE-004001-R02.pdf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TP-004001-R01.pdf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400201-OHL001-650-XX-DS-TP-004001-R01.docx</w:t>
      </w:r>
      <w:bookmarkStart w:id="0" w:name="_GoBack"/>
      <w:bookmarkEnd w:id="0"/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400201-OHL001-650-XX-DS-TP-004001-R01.rar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HY7782-400201-PC-RP-HE-HIDROLOGIA-D04-SENAMHI.docx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1.1 ParGeomorf_RevD.xlsx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1.2 Tc-Tp_RevD.xlsx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1.3 Muskigum_RevD.xlsx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1.4 Curva Numero_RevD.xlsx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1.5 Flujo Base_RevD.xlsx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1.6 PP Total Mensual.xlsx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1.7 Humedad Relativa.xlsx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1.8 Temperatura Media Mensual.xlsx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Leer.txt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 xml:space="preserve">2.1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Estacion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 xml:space="preserve"> Socsi_RevD.xlsx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2.2 Socsi_Tucci_RevD.xlsx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2.3 Socsi_MTC_RevD.xlsx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2.4 Hidrogramas Caudales_RevD.xlsx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SOCSI_MTC_RevC.hyf</w:t>
      </w:r>
      <w:proofErr w:type="spellEnd"/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SOCSI_Tucci_RevC.hyf</w:t>
      </w:r>
      <w:proofErr w:type="spellEnd"/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Cañete_RevB.xlsm.url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Carania_FEN_RevC.xlsm.url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Carania_RevC.xlsm.url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Huangascar_FEN_RevC.xlsm.url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Huangascar_RevC.xlsm.url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Pacaran_RevC.xlsm.url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San Pedro Pilas_RevC.xlsm.url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Tanta_RevC.xlsm.url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Vilca_RevC.xlsm.url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Yauricocha_RevC.xlsm.url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1_Estacion Yauyos_RevC.xlsm.url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3_Carania_Hietograma_FEN_RevC.xlsx.url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3_Carania_Hietograma_RevC.xlsx.url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3_Huangascar_Hietograma_FEN_RevC.xlsx.url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3_Huangascar_Hietograma_RevC.xlsx.url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3_Pacaran_Hietograma_RevC.xlsx.url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3_San Pedro Pilas_Hietograma_RevC.xlsx.url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3_Vilca_Hietograma_RevC.xlsx.url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3_Yauricocha_Hietograma_RevC.xlsx.url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3_Yauyos_Hietograma_RevC.xlsx.url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3.3_AnConstPluviom_RevC.xlsx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01_DistPolThiessen_RevD.xlsx.url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02_DistIsoyetas_RevD.xlsx.url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03_RegPcp_RevD.xlsx.url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lastRenderedPageBreak/>
        <w:t>04_RegPmax_SENAMHI_RevD.xlsx.url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01_Thiessen_SCS-I_24h_RevD.xlsx.url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02_PerfRegSENAMHI_RevD.xlsm.url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Uso de Interpolación.txt.url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4.1 TormentasMarzo_RevD.xlsx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Calibracion_FEN2017.rar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4.3 ValidacionMar2017_RevD.xlsx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4.4 ParCalibr_RevD.xlsx.url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4.5 Sustento CN_RevD.xlsx.url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4.5 RegioAvenidas_EnvCreager_RevD.xlsx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4.6.1 Sensibilidad CN_RevD.xlsx.url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4.6.3 SerieHistorica_RevD.xlsx.url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SOCSI_MTC_1980.hyf.url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SOCSI_Tucci_1980.hyf.url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HMS_CANETE_Mod1.rar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HMS_CANETE_Mod2.rar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HMS_CANETE_Mod3.rar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Canete_TR2.rar.url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Canete_TR10.rar.url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Canete_TR25.rar.url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Canete_TR50.rar.url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Canete_TR100.rar.url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Canete_TR200.rar.url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6.2 RegionPmax_Climatico_RevD.xlsx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Uso de Interpolación.txt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01.E_C.K.LS.P.R.rar.url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02.Shape RUSLE.rar.url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03. RUSLE.xlsx.url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1. MUSLE_Cañete_RevD.xlsx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 xml:space="preserve">1. </w:t>
      </w:r>
      <w:proofErr w:type="spellStart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Onstad</w:t>
      </w:r>
      <w:proofErr w:type="spellEnd"/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 xml:space="preserve"> - Foster_Cañete_RevD.xlsx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HY7782-400201-PC-RP-HE-HIDROLOGIA-D04-Album.docx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C.tif.url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CN_Cañete.tif.url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E_promedio.tif.url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K_clipped.tif.url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P.tif.url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R_medio.tif.url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CN_GEOHMS_Cañete.cpg.url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CN_GEOHMS_Cañete.dbf.url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CN_GEOHMS_Cañete.prj.url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CN_GEOHMS_Cañete.qpj.url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CN_GEOHMS_Cañete.shp.url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CN_GEOHMS_Cañete.shx.url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Cob_suelos_Cañete.cpg.url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Cob_suelos_Cañete.dbf.url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Cob_suelos_Cañete.prj.url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Cob_suelos_Cañete.sbn.url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Cob_suelos_Cañete.sbx.url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Cob_suelos_Cañete.shp.url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Cob_suelos_Cañete.shx.url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Cob_veg_Cañete.cpg.url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Cob_veg_Cañete.dbf.url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lastRenderedPageBreak/>
        <w:t>Cob_veg_Cañete.prj.url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Cob_veg_Cañete.sbn.url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Cob_veg_Cañete.sbx.url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Cob_veg_Cañete.shp.url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Cob_veg_Cañete.shx.url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Est_Hidro_Cañete.cpg.url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Est_Hidro_Cañete.dbf.url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Est_Hidro_Cañete.prj.url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Est_Hidro_Cañete.sbn.url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Est_Hidro_Cañete.sbx.url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Est_Hidro_Cañete.shp.url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Est_Hidro_Cañete.shx.url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Est_HidroTerceros_Cañete.cpg.url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Est_HidroTerceros_Cañete.dbf.url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Est_HidroTerceros_Cañete.prj.url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Est_HidroTerceros_Cañete.sbn.url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Est_HidroTerceros_Cañete.sbx.url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Est_HidroTerceros_Cañete.shp.url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Est_HidroTerceros_Cañete.shx.url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Est_Met_Cañete.cpg.url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Est_Met_Cañete.dbf.url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Est_Met_Cañete.prj.url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Est_Met_Cañete.sbn.url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Est_Met_Cañete.sbx.url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Est_Met_Cañete.shp.url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Est_Met_Cañete.shx.url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Subcuencas_Cañete_ANA.CPG.url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Subcuencas_Cañete_ANA.dbf.url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Subcuencas_Cañete_ANA.prj.url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Subcuencas_Cañete_ANA.sbn.url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Subcuencas_Cañete_ANA.sbx.url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Subcuencas_Cañete_ANA.shp.url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Subcuencas_Cañete_ANA.shx.url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Isoyetas_Estaciones.xlsx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CentroideCuenca.dbf.url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CentroideCuenca.prj.url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CentroideCuenca.shp.url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CentroideCuenca.shx.url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Cuecas_HMS.dbf.url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Cuecas_HMS.prj.url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Cuecas_HMS.shp.url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Cuecas_HMS.shx.url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Junction_HMS.dbf.url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Junction_HMS.prj.url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Junction_HMS.shp.url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Junction_HMS.shx.url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Rios_HMS.dbf.url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Rios_HMS.prj.url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Rios_HMS.shp.url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Rios_HMS.shx.url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400201-OHL001-650-XX-MP-GE-004050-R01.qgs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400201-OHL001-650-XX-MP-GE-004051-R01.qgs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lastRenderedPageBreak/>
        <w:t>400201-OHL001-650-XX-MP-GE-004052-R01.qgs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400201-OHL001-650-XX-MP-GE-004053-R01.qgs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400201-OHL001-650-XX-MP-GE-004054-R01.qgs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400201-OHL001-650-XX-MP-GE-004100-R01.qgs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400201-OHL001-650-XX-MP-GE-004101-R01.qgs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400201-OHL001-650-XX-MP-GE-004102-R01.qgs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400201-OHL001-650-XX-MP-GE-004103-R01.qgs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400201-OHL001-650-XX-MP-GE-004104-R01.qgs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400201-OHL001-650-XX-MP-GG-004050-R01.qgs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400201-OHL001-650-XX-MP-GG-004051-R01.qgs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400201-OHL001-650-XX-MP-GG-004052-R01.qgs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400201-OHL001-650-XX-MP-GG-004053-R01.qgs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400201-OHL001-650-XX-MP-GG-004054-R01.qgs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400201-OHL001-650-XX-CA-HD-004001-R06.pdf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400201-OHL001-650-XX-CA-GE-004001-R05.pdf</w:t>
      </w:r>
    </w:p>
    <w:p w:rsidR="00764C02" w:rsidRDefault="00764C02" w:rsidP="00764C02">
      <w:pPr>
        <w:pStyle w:val="xmsolistparagraph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  <w:bdr w:val="none" w:sz="0" w:space="0" w:color="auto" w:frame="1"/>
          <w:lang w:val="es-ES"/>
        </w:rPr>
        <w:t>400201-OHL001-650-XX-CA-ST-004001-R03.pdf</w:t>
      </w:r>
    </w:p>
    <w:p w:rsidR="00030355" w:rsidRDefault="00030355"/>
    <w:sectPr w:rsidR="000303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A07FD6"/>
    <w:multiLevelType w:val="multilevel"/>
    <w:tmpl w:val="027C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C02"/>
    <w:rsid w:val="00030355"/>
    <w:rsid w:val="002C2B23"/>
    <w:rsid w:val="003A36B1"/>
    <w:rsid w:val="00662DC9"/>
    <w:rsid w:val="00764C02"/>
    <w:rsid w:val="008A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21C572"/>
  <w15:chartTrackingRefBased/>
  <w15:docId w15:val="{7FB3A1FA-2D62-4DCF-BEC0-A6A47E20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764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xmsolistparagraph">
    <w:name w:val="x_msolistparagraph"/>
    <w:basedOn w:val="Normal"/>
    <w:rsid w:val="00764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782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Yovany Rodriguez Cercado</dc:creator>
  <cp:keywords/>
  <dc:description/>
  <cp:lastModifiedBy>Sara Yovany Rodriguez Cercado</cp:lastModifiedBy>
  <cp:revision>4</cp:revision>
  <dcterms:created xsi:type="dcterms:W3CDTF">2024-03-13T16:25:00Z</dcterms:created>
  <dcterms:modified xsi:type="dcterms:W3CDTF">2024-03-13T16:45:00Z</dcterms:modified>
</cp:coreProperties>
</file>